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C0971" w14:textId="77777777" w:rsidR="00C57666" w:rsidRPr="008F2EBC" w:rsidRDefault="00E90736" w:rsidP="00C57666">
      <w:pPr>
        <w:pStyle w:val="Default"/>
        <w:spacing w:afterLines="50" w:after="156"/>
        <w:jc w:val="center"/>
        <w:rPr>
          <w:rFonts w:ascii="华文中宋" w:eastAsia="华文中宋" w:hAnsi="华文中宋"/>
          <w:sz w:val="40"/>
          <w:szCs w:val="30"/>
        </w:rPr>
      </w:pPr>
      <w:r w:rsidRPr="008F2EBC">
        <w:rPr>
          <w:rFonts w:ascii="华文中宋" w:eastAsia="华文中宋" w:hAnsi="华文中宋" w:hint="eastAsia"/>
          <w:sz w:val="40"/>
          <w:szCs w:val="30"/>
        </w:rPr>
        <w:t>北京大学心理与认知科学学院</w:t>
      </w:r>
    </w:p>
    <w:p w14:paraId="2164083F" w14:textId="2939C92E" w:rsidR="00E90736" w:rsidRPr="008F2EBC" w:rsidRDefault="004D1F08" w:rsidP="00C57666">
      <w:pPr>
        <w:pStyle w:val="Default"/>
        <w:spacing w:afterLines="50" w:after="156"/>
        <w:jc w:val="center"/>
        <w:rPr>
          <w:rFonts w:ascii="华文中宋" w:eastAsia="华文中宋" w:hAnsi="华文中宋"/>
          <w:sz w:val="40"/>
          <w:szCs w:val="30"/>
        </w:rPr>
      </w:pPr>
      <w:r w:rsidRPr="008F2EBC">
        <w:rPr>
          <w:rFonts w:ascii="华文中宋" w:eastAsia="华文中宋" w:hAnsi="华文中宋" w:hint="eastAsia"/>
          <w:sz w:val="40"/>
          <w:szCs w:val="30"/>
        </w:rPr>
        <w:t>学生素质综合测评办法</w:t>
      </w:r>
    </w:p>
    <w:p w14:paraId="754FF120" w14:textId="4D4E1F29" w:rsidR="00463B40" w:rsidRPr="008F2EBC" w:rsidRDefault="00E90736" w:rsidP="00463B40">
      <w:pPr>
        <w:pStyle w:val="Default"/>
        <w:numPr>
          <w:ilvl w:val="0"/>
          <w:numId w:val="16"/>
        </w:numPr>
        <w:spacing w:afterLines="50" w:after="156"/>
        <w:jc w:val="center"/>
        <w:rPr>
          <w:rFonts w:ascii="华文中宋" w:eastAsia="华文中宋" w:hAnsi="华文中宋"/>
          <w:sz w:val="32"/>
          <w:szCs w:val="30"/>
        </w:rPr>
      </w:pPr>
      <w:r w:rsidRPr="008F2EBC">
        <w:rPr>
          <w:rFonts w:ascii="华文中宋" w:eastAsia="华文中宋" w:hAnsi="华文中宋" w:hint="eastAsia"/>
          <w:sz w:val="32"/>
          <w:szCs w:val="30"/>
        </w:rPr>
        <w:t>总则</w:t>
      </w:r>
    </w:p>
    <w:p w14:paraId="194A4998" w14:textId="4003AE5D" w:rsidR="00BE5CE3" w:rsidRPr="00BE5CE3" w:rsidRDefault="009231CF" w:rsidP="00BE5CE3">
      <w:pPr>
        <w:spacing w:line="360" w:lineRule="auto"/>
        <w:jc w:val="center"/>
        <w:rPr>
          <w:rFonts w:ascii="仿宋_GB2312" w:eastAsia="仿宋_GB2312" w:hAnsi="仿宋" w:cs="宋体"/>
          <w:color w:val="000000"/>
          <w:kern w:val="0"/>
          <w:sz w:val="28"/>
          <w:szCs w:val="28"/>
        </w:rPr>
      </w:pPr>
      <w:r w:rsidRPr="00A30033">
        <w:rPr>
          <w:rFonts w:ascii="仿宋_GB2312" w:eastAsia="仿宋_GB2312" w:hAnsi="仿宋" w:hint="eastAsia"/>
          <w:b/>
          <w:sz w:val="28"/>
          <w:szCs w:val="28"/>
        </w:rPr>
        <w:t>第一条</w:t>
      </w:r>
      <w:r w:rsidR="00C21F88" w:rsidRPr="00A30033">
        <w:rPr>
          <w:rFonts w:ascii="仿宋_GB2312" w:eastAsia="仿宋_GB2312" w:hAnsi="仿宋" w:hint="eastAsia"/>
          <w:sz w:val="28"/>
          <w:szCs w:val="28"/>
        </w:rPr>
        <w:t xml:space="preserve">  </w:t>
      </w:r>
      <w:r w:rsidR="00BE5CE3" w:rsidRPr="00BE5CE3">
        <w:rPr>
          <w:rFonts w:ascii="仿宋_GB2312" w:eastAsia="仿宋_GB2312" w:hAnsi="仿宋" w:cs="宋体" w:hint="eastAsia"/>
          <w:color w:val="000000"/>
          <w:kern w:val="0"/>
          <w:sz w:val="28"/>
          <w:szCs w:val="28"/>
        </w:rPr>
        <w:t>为深入贯彻党和国家的教育方针与政策，落实立德树人根本任务，培养德智体美全面发展的社会主义建设者和接班人，根据《普通高等学校学生管理规定》</w:t>
      </w:r>
      <w:r w:rsidR="00BE5CE3">
        <w:rPr>
          <w:rFonts w:ascii="仿宋_GB2312" w:eastAsia="仿宋_GB2312" w:hAnsi="仿宋" w:cs="宋体" w:hint="eastAsia"/>
          <w:color w:val="000000"/>
          <w:kern w:val="0"/>
          <w:sz w:val="28"/>
          <w:szCs w:val="28"/>
        </w:rPr>
        <w:t>、</w:t>
      </w:r>
      <w:r w:rsidR="00BE5CE3" w:rsidRPr="00BE5CE3">
        <w:rPr>
          <w:rFonts w:ascii="仿宋_GB2312" w:eastAsia="仿宋_GB2312" w:hAnsi="仿宋" w:cs="宋体" w:hint="eastAsia"/>
          <w:color w:val="000000"/>
          <w:kern w:val="0"/>
          <w:sz w:val="28"/>
          <w:szCs w:val="28"/>
        </w:rPr>
        <w:t>《北京大学章程》</w:t>
      </w:r>
      <w:r w:rsidR="00BE5CE3">
        <w:rPr>
          <w:rFonts w:ascii="仿宋_GB2312" w:eastAsia="仿宋_GB2312" w:hAnsi="仿宋" w:cs="宋体" w:hint="eastAsia"/>
          <w:color w:val="000000"/>
          <w:kern w:val="0"/>
          <w:sz w:val="28"/>
          <w:szCs w:val="28"/>
        </w:rPr>
        <w:t>和《北京大学</w:t>
      </w:r>
      <w:r w:rsidR="00BE5CE3" w:rsidRPr="00BE5CE3">
        <w:rPr>
          <w:rFonts w:ascii="仿宋_GB2312" w:eastAsia="仿宋_GB2312" w:hAnsi="仿宋" w:cs="宋体" w:hint="eastAsia"/>
          <w:color w:val="000000"/>
          <w:kern w:val="0"/>
          <w:sz w:val="28"/>
          <w:szCs w:val="28"/>
        </w:rPr>
        <w:t>学生素质综合测评办法（试行）</w:t>
      </w:r>
      <w:r w:rsidR="00BE5CE3">
        <w:rPr>
          <w:rFonts w:ascii="仿宋_GB2312" w:eastAsia="仿宋_GB2312" w:hAnsi="仿宋" w:cs="宋体" w:hint="eastAsia"/>
          <w:color w:val="000000"/>
          <w:kern w:val="0"/>
          <w:sz w:val="28"/>
          <w:szCs w:val="28"/>
        </w:rPr>
        <w:t>》</w:t>
      </w:r>
      <w:r w:rsidR="00BE5CE3" w:rsidRPr="00BE5CE3">
        <w:rPr>
          <w:rFonts w:ascii="仿宋_GB2312" w:eastAsia="仿宋_GB2312" w:hAnsi="仿宋" w:cs="宋体" w:hint="eastAsia"/>
          <w:color w:val="000000"/>
          <w:kern w:val="0"/>
          <w:sz w:val="28"/>
          <w:szCs w:val="28"/>
        </w:rPr>
        <w:t>，结合实际情况，制定本办法。</w:t>
      </w:r>
    </w:p>
    <w:p w14:paraId="766BA042" w14:textId="173DC87E" w:rsidR="00463B40" w:rsidRPr="00A30033" w:rsidRDefault="00BE5CE3" w:rsidP="00463B40">
      <w:pPr>
        <w:pStyle w:val="Default"/>
        <w:spacing w:afterLines="50" w:after="156"/>
        <w:jc w:val="both"/>
        <w:rPr>
          <w:rFonts w:ascii="仿宋_GB2312" w:eastAsia="仿宋_GB2312" w:hAnsi="仿宋"/>
          <w:i/>
          <w:sz w:val="28"/>
          <w:szCs w:val="28"/>
        </w:rPr>
      </w:pPr>
      <w:r w:rsidRPr="00BE5CE3">
        <w:rPr>
          <w:rFonts w:ascii="仿宋_GB2312" w:eastAsia="仿宋_GB2312" w:hAnsi="仿宋" w:hint="eastAsia"/>
          <w:b/>
          <w:sz w:val="28"/>
          <w:szCs w:val="28"/>
        </w:rPr>
        <w:t xml:space="preserve">第二条 </w:t>
      </w:r>
      <w:r>
        <w:rPr>
          <w:rFonts w:ascii="仿宋_GB2312" w:eastAsia="仿宋_GB2312" w:hAnsi="仿宋"/>
          <w:sz w:val="28"/>
          <w:szCs w:val="28"/>
        </w:rPr>
        <w:t xml:space="preserve"> </w:t>
      </w:r>
      <w:r w:rsidR="00463B40" w:rsidRPr="00A30033">
        <w:rPr>
          <w:rFonts w:ascii="仿宋_GB2312" w:eastAsia="仿宋_GB2312" w:hAnsi="仿宋" w:hint="eastAsia"/>
          <w:sz w:val="28"/>
          <w:szCs w:val="28"/>
        </w:rPr>
        <w:t>学生素质综合测评是学生思想政治教育的重要环节，旨在通过树立目标、明确导向，推动学生自我教育、自我管理、自我服务，总结阶段性成长历程，促进学生全面发展和健康成长成才。</w:t>
      </w:r>
    </w:p>
    <w:p w14:paraId="7927ABB9" w14:textId="43BB5C37" w:rsidR="00463B40" w:rsidRDefault="00BE5CE3" w:rsidP="009231CF">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第三</w:t>
      </w:r>
      <w:r w:rsidR="009231CF" w:rsidRPr="00A30033">
        <w:rPr>
          <w:rFonts w:ascii="仿宋_GB2312" w:eastAsia="仿宋_GB2312" w:hAnsi="仿宋" w:hint="eastAsia"/>
          <w:b/>
          <w:sz w:val="28"/>
          <w:szCs w:val="28"/>
        </w:rPr>
        <w:t>条</w:t>
      </w:r>
      <w:r w:rsidR="00C21F88" w:rsidRPr="00A30033">
        <w:rPr>
          <w:rFonts w:ascii="仿宋_GB2312" w:eastAsia="仿宋_GB2312" w:hAnsi="仿宋" w:hint="eastAsia"/>
          <w:b/>
          <w:sz w:val="28"/>
          <w:szCs w:val="28"/>
        </w:rPr>
        <w:t xml:space="preserve">  </w:t>
      </w:r>
      <w:r w:rsidR="00625180" w:rsidRPr="00A30033">
        <w:rPr>
          <w:rFonts w:ascii="仿宋_GB2312" w:eastAsia="仿宋_GB2312" w:hAnsi="仿宋" w:hint="eastAsia"/>
          <w:sz w:val="28"/>
          <w:szCs w:val="28"/>
        </w:rPr>
        <w:t>本办法适用于</w:t>
      </w:r>
      <w:r w:rsidR="00E90736" w:rsidRPr="00A30033">
        <w:rPr>
          <w:rFonts w:ascii="仿宋_GB2312" w:eastAsia="仿宋_GB2312" w:hAnsi="仿宋" w:hint="eastAsia"/>
          <w:sz w:val="28"/>
          <w:szCs w:val="28"/>
        </w:rPr>
        <w:t>在本校正式注册并参加全日制学习活动的心理与认知科学学院学生。</w:t>
      </w:r>
    </w:p>
    <w:p w14:paraId="639F9EFD" w14:textId="4E1C7AC7" w:rsidR="00BE5CE3" w:rsidRPr="00BE5CE3" w:rsidRDefault="00BE5CE3" w:rsidP="00463B40">
      <w:pPr>
        <w:pStyle w:val="Default"/>
        <w:spacing w:afterLines="50" w:after="156"/>
        <w:ind w:firstLine="420"/>
        <w:jc w:val="both"/>
        <w:rPr>
          <w:rFonts w:ascii="仿宋_GB2312" w:eastAsia="仿宋_GB2312" w:hAnsi="仿宋"/>
          <w:sz w:val="28"/>
          <w:szCs w:val="28"/>
        </w:rPr>
      </w:pPr>
      <w:r w:rsidRPr="00BE5CE3">
        <w:rPr>
          <w:rFonts w:ascii="仿宋_GB2312" w:eastAsia="仿宋_GB2312" w:hAnsi="仿宋" w:hint="eastAsia"/>
          <w:sz w:val="28"/>
          <w:szCs w:val="28"/>
        </w:rPr>
        <w:t>超出学制期限基本修业年限、休学、出国（出境）交流交换学习</w:t>
      </w:r>
      <w:r>
        <w:rPr>
          <w:rFonts w:ascii="仿宋_GB2312" w:eastAsia="仿宋_GB2312" w:hAnsi="仿宋" w:hint="eastAsia"/>
          <w:sz w:val="28"/>
          <w:szCs w:val="28"/>
        </w:rPr>
        <w:t>的同学依据本办法参与</w:t>
      </w:r>
      <w:r w:rsidRPr="00BE5CE3">
        <w:rPr>
          <w:rFonts w:ascii="仿宋_GB2312" w:eastAsia="仿宋_GB2312" w:hAnsi="仿宋" w:hint="eastAsia"/>
          <w:sz w:val="28"/>
          <w:szCs w:val="28"/>
        </w:rPr>
        <w:t>素质综合测评。</w:t>
      </w:r>
    </w:p>
    <w:p w14:paraId="32E83F14" w14:textId="5E6F01A9" w:rsidR="00463B40" w:rsidRPr="00A30033" w:rsidRDefault="00463B40" w:rsidP="00463B40">
      <w:pPr>
        <w:pStyle w:val="Default"/>
        <w:spacing w:afterLines="50" w:after="156"/>
        <w:ind w:firstLine="420"/>
        <w:jc w:val="both"/>
        <w:rPr>
          <w:rFonts w:ascii="仿宋_GB2312" w:eastAsia="仿宋_GB2312" w:hAnsi="仿宋"/>
          <w:sz w:val="28"/>
          <w:szCs w:val="28"/>
        </w:rPr>
      </w:pPr>
      <w:r w:rsidRPr="00A30033">
        <w:rPr>
          <w:rFonts w:ascii="仿宋_GB2312" w:eastAsia="仿宋_GB2312" w:hAnsi="仿宋" w:hint="eastAsia"/>
          <w:sz w:val="28"/>
          <w:szCs w:val="28"/>
        </w:rPr>
        <w:t>入学第一年的学生不进行素质综合测评，中间不授学位的硕博连读生在转为博士生第一年时可以以硕士生身份进行素质综合测评。</w:t>
      </w:r>
    </w:p>
    <w:p w14:paraId="7904152C" w14:textId="12C8BA89" w:rsidR="00463B40" w:rsidRPr="00A30033" w:rsidRDefault="00463B40" w:rsidP="00463B40">
      <w:pPr>
        <w:pStyle w:val="Default"/>
        <w:spacing w:afterLines="50" w:after="156"/>
        <w:ind w:firstLine="420"/>
        <w:jc w:val="both"/>
        <w:rPr>
          <w:rFonts w:ascii="仿宋_GB2312" w:eastAsia="仿宋_GB2312" w:hAnsi="仿宋"/>
          <w:sz w:val="28"/>
          <w:szCs w:val="28"/>
        </w:rPr>
      </w:pPr>
      <w:r w:rsidRPr="00A30033">
        <w:rPr>
          <w:rFonts w:ascii="仿宋_GB2312" w:eastAsia="仿宋_GB2312" w:hAnsi="仿宋" w:hint="eastAsia"/>
          <w:sz w:val="28"/>
          <w:szCs w:val="28"/>
        </w:rPr>
        <w:t>转院（系）转专业学生在上一学年所在院系参加素质综合测评。</w:t>
      </w:r>
    </w:p>
    <w:p w14:paraId="13B01C03" w14:textId="34765D28" w:rsidR="00006E1A" w:rsidRPr="00A30033" w:rsidRDefault="00BE5CE3" w:rsidP="00AF4E2E">
      <w:pPr>
        <w:spacing w:line="360" w:lineRule="auto"/>
        <w:rPr>
          <w:rFonts w:ascii="仿宋_GB2312" w:eastAsia="仿宋_GB2312" w:hAnsi="仿宋"/>
          <w:color w:val="000000" w:themeColor="text1"/>
          <w:sz w:val="28"/>
          <w:szCs w:val="28"/>
        </w:rPr>
      </w:pPr>
      <w:r>
        <w:rPr>
          <w:rFonts w:ascii="仿宋_GB2312" w:eastAsia="仿宋_GB2312" w:hAnsi="仿宋" w:hint="eastAsia"/>
          <w:b/>
          <w:color w:val="000000" w:themeColor="text1"/>
          <w:sz w:val="28"/>
          <w:szCs w:val="28"/>
        </w:rPr>
        <w:t>第四</w:t>
      </w:r>
      <w:r w:rsidR="009231CF" w:rsidRPr="00A30033">
        <w:rPr>
          <w:rFonts w:ascii="仿宋_GB2312" w:eastAsia="仿宋_GB2312" w:hAnsi="仿宋" w:hint="eastAsia"/>
          <w:b/>
          <w:color w:val="000000" w:themeColor="text1"/>
          <w:sz w:val="28"/>
          <w:szCs w:val="28"/>
        </w:rPr>
        <w:t>条</w:t>
      </w:r>
      <w:r w:rsidR="00C21F88" w:rsidRPr="00A30033">
        <w:rPr>
          <w:rFonts w:ascii="仿宋_GB2312" w:eastAsia="仿宋_GB2312" w:hAnsi="仿宋" w:hint="eastAsia"/>
          <w:b/>
          <w:color w:val="000000" w:themeColor="text1"/>
          <w:sz w:val="28"/>
          <w:szCs w:val="28"/>
        </w:rPr>
        <w:t xml:space="preserve">  </w:t>
      </w:r>
      <w:r w:rsidR="00E90736" w:rsidRPr="00A30033">
        <w:rPr>
          <w:rFonts w:ascii="仿宋_GB2312" w:eastAsia="仿宋_GB2312" w:hAnsi="仿宋" w:hint="eastAsia"/>
          <w:color w:val="000000" w:themeColor="text1"/>
          <w:sz w:val="28"/>
          <w:szCs w:val="28"/>
        </w:rPr>
        <w:t>学生素质综合测评的内容包括三部分：</w:t>
      </w:r>
      <w:r w:rsidR="00463B40" w:rsidRPr="00A30033">
        <w:rPr>
          <w:rFonts w:ascii="仿宋_GB2312" w:eastAsia="仿宋_GB2312" w:hAnsi="仿宋" w:hint="eastAsia"/>
          <w:color w:val="000000" w:themeColor="text1"/>
          <w:sz w:val="28"/>
          <w:szCs w:val="28"/>
        </w:rPr>
        <w:t>基本素质、学业学术和实践能力。</w:t>
      </w:r>
      <w:r w:rsidR="00C85133" w:rsidRPr="00A30033">
        <w:rPr>
          <w:rFonts w:ascii="仿宋_GB2312" w:eastAsia="仿宋_GB2312" w:hAnsi="仿宋" w:hint="eastAsia"/>
          <w:color w:val="000000" w:themeColor="text1"/>
          <w:sz w:val="28"/>
          <w:szCs w:val="28"/>
        </w:rPr>
        <w:t>三部分</w:t>
      </w:r>
      <w:r w:rsidR="0007613A" w:rsidRPr="00A30033">
        <w:rPr>
          <w:rFonts w:ascii="仿宋_GB2312" w:eastAsia="仿宋_GB2312" w:hAnsi="仿宋" w:hint="eastAsia"/>
          <w:color w:val="000000" w:themeColor="text1"/>
          <w:sz w:val="28"/>
          <w:szCs w:val="28"/>
        </w:rPr>
        <w:t>按相应权重</w:t>
      </w:r>
      <w:r w:rsidR="00C85133" w:rsidRPr="00A30033">
        <w:rPr>
          <w:rFonts w:ascii="仿宋_GB2312" w:eastAsia="仿宋_GB2312" w:hAnsi="仿宋" w:hint="eastAsia"/>
          <w:color w:val="000000" w:themeColor="text1"/>
          <w:sz w:val="28"/>
          <w:szCs w:val="28"/>
        </w:rPr>
        <w:t>加</w:t>
      </w:r>
      <w:r w:rsidR="0007613A" w:rsidRPr="00A30033">
        <w:rPr>
          <w:rFonts w:ascii="仿宋_GB2312" w:eastAsia="仿宋_GB2312" w:hAnsi="仿宋" w:hint="eastAsia"/>
          <w:color w:val="000000" w:themeColor="text1"/>
          <w:sz w:val="28"/>
          <w:szCs w:val="28"/>
        </w:rPr>
        <w:t>和</w:t>
      </w:r>
      <w:r w:rsidR="00C85133" w:rsidRPr="00A30033">
        <w:rPr>
          <w:rFonts w:ascii="仿宋_GB2312" w:eastAsia="仿宋_GB2312" w:hAnsi="仿宋" w:hint="eastAsia"/>
          <w:color w:val="000000" w:themeColor="text1"/>
          <w:sz w:val="28"/>
          <w:szCs w:val="28"/>
        </w:rPr>
        <w:t>的结果为学生参评年度素质综合测评最终结果</w:t>
      </w:r>
      <w:r w:rsidR="00724F9F" w:rsidRPr="00A30033">
        <w:rPr>
          <w:rFonts w:ascii="仿宋_GB2312" w:eastAsia="仿宋_GB2312" w:hAnsi="仿宋" w:hint="eastAsia"/>
          <w:color w:val="000000" w:themeColor="text1"/>
          <w:sz w:val="28"/>
          <w:szCs w:val="28"/>
        </w:rPr>
        <w:t>。其中，基本素质测评不合格或学业学术测评不合格者，</w:t>
      </w:r>
      <w:r w:rsidR="00724F9F" w:rsidRPr="00A30033">
        <w:rPr>
          <w:rFonts w:ascii="仿宋_GB2312" w:eastAsia="仿宋_GB2312" w:hAnsi="仿宋" w:hint="eastAsia"/>
          <w:color w:val="000000" w:themeColor="text1"/>
          <w:sz w:val="28"/>
          <w:szCs w:val="28"/>
        </w:rPr>
        <w:lastRenderedPageBreak/>
        <w:t>其素质综合测评不合格。</w:t>
      </w:r>
    </w:p>
    <w:p w14:paraId="3195DC02" w14:textId="383DBFAB" w:rsidR="003B31A1" w:rsidRPr="008F2EBC" w:rsidRDefault="003B31A1" w:rsidP="003B31A1">
      <w:pPr>
        <w:pStyle w:val="Default"/>
        <w:spacing w:afterLines="50" w:after="156"/>
        <w:ind w:left="420"/>
        <w:jc w:val="center"/>
        <w:rPr>
          <w:rFonts w:ascii="Times New Roman" w:eastAsia="华文中宋"/>
          <w:sz w:val="32"/>
          <w:szCs w:val="28"/>
        </w:rPr>
      </w:pPr>
      <w:r w:rsidRPr="008F2EBC">
        <w:rPr>
          <w:rFonts w:ascii="华文中宋" w:eastAsia="华文中宋" w:hAnsi="华文中宋"/>
          <w:sz w:val="32"/>
          <w:szCs w:val="28"/>
        </w:rPr>
        <w:t xml:space="preserve">第二章  </w:t>
      </w:r>
      <w:r w:rsidRPr="008F2EBC">
        <w:rPr>
          <w:rFonts w:ascii="华文中宋" w:eastAsia="华文中宋" w:hAnsi="华文中宋" w:hint="eastAsia"/>
          <w:sz w:val="32"/>
          <w:szCs w:val="28"/>
        </w:rPr>
        <w:t>基本素质测评</w:t>
      </w:r>
      <w:r w:rsidRPr="008F2EBC">
        <w:rPr>
          <w:rFonts w:ascii="Times New Roman" w:eastAsia="华文中宋"/>
          <w:sz w:val="32"/>
          <w:szCs w:val="28"/>
        </w:rPr>
        <w:t>F</w:t>
      </w:r>
      <w:r w:rsidRPr="008F2EBC">
        <w:rPr>
          <w:rFonts w:ascii="Times New Roman" w:eastAsia="华文中宋"/>
          <w:sz w:val="32"/>
          <w:szCs w:val="28"/>
          <w:vertAlign w:val="subscript"/>
        </w:rPr>
        <w:t>1</w:t>
      </w:r>
    </w:p>
    <w:p w14:paraId="5D25F4AB" w14:textId="0B29BEF2" w:rsidR="003B31A1" w:rsidRPr="00A30033" w:rsidRDefault="00BE5CE3" w:rsidP="003B31A1">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第五</w:t>
      </w:r>
      <w:r w:rsidR="003B31A1" w:rsidRPr="00A30033">
        <w:rPr>
          <w:rFonts w:ascii="仿宋_GB2312" w:eastAsia="仿宋_GB2312" w:hAnsi="仿宋" w:hint="eastAsia"/>
          <w:b/>
          <w:sz w:val="28"/>
          <w:szCs w:val="28"/>
        </w:rPr>
        <w:t>条</w:t>
      </w:r>
      <w:r w:rsidR="00C21F88" w:rsidRPr="00A30033">
        <w:rPr>
          <w:rFonts w:ascii="仿宋_GB2312" w:eastAsia="仿宋_GB2312" w:hAnsi="仿宋" w:hint="eastAsia"/>
          <w:b/>
          <w:sz w:val="28"/>
          <w:szCs w:val="28"/>
        </w:rPr>
        <w:t xml:space="preserve">  </w:t>
      </w:r>
      <w:r w:rsidR="003B31A1" w:rsidRPr="00A30033">
        <w:rPr>
          <w:rFonts w:ascii="仿宋_GB2312" w:eastAsia="仿宋_GB2312" w:hAnsi="仿宋" w:hint="eastAsia"/>
          <w:sz w:val="28"/>
          <w:szCs w:val="28"/>
        </w:rPr>
        <w:t>基本素质测评包括思想政治、行为规范、学习态度和身心健康四个方面。</w:t>
      </w:r>
    </w:p>
    <w:p w14:paraId="142829F4" w14:textId="27B7EC40" w:rsidR="003B31A1" w:rsidRPr="00A30033" w:rsidRDefault="00BE5CE3" w:rsidP="003B31A1">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第六</w:t>
      </w:r>
      <w:r w:rsidR="003B31A1" w:rsidRPr="00A30033">
        <w:rPr>
          <w:rFonts w:ascii="仿宋_GB2312" w:eastAsia="仿宋_GB2312" w:hAnsi="仿宋" w:hint="eastAsia"/>
          <w:b/>
          <w:sz w:val="28"/>
          <w:szCs w:val="28"/>
        </w:rPr>
        <w:t>条</w:t>
      </w:r>
      <w:r w:rsidR="00C21F88" w:rsidRPr="00A30033">
        <w:rPr>
          <w:rFonts w:ascii="仿宋_GB2312" w:eastAsia="仿宋_GB2312" w:hAnsi="仿宋" w:hint="eastAsia"/>
          <w:b/>
          <w:sz w:val="28"/>
          <w:szCs w:val="28"/>
        </w:rPr>
        <w:t xml:space="preserve">  </w:t>
      </w:r>
      <w:r w:rsidR="003B31A1" w:rsidRPr="00A30033">
        <w:rPr>
          <w:rFonts w:ascii="仿宋_GB2312" w:eastAsia="仿宋_GB2312" w:hAnsi="仿宋" w:hint="eastAsia"/>
          <w:sz w:val="28"/>
          <w:szCs w:val="28"/>
        </w:rPr>
        <w:t>上述四个方面的具体内容是：</w:t>
      </w:r>
    </w:p>
    <w:p w14:paraId="63DE2358" w14:textId="5BCA4992" w:rsidR="003B31A1" w:rsidRPr="00A30033" w:rsidRDefault="003B31A1" w:rsidP="003B31A1">
      <w:pPr>
        <w:pStyle w:val="Default"/>
        <w:numPr>
          <w:ilvl w:val="0"/>
          <w:numId w:val="2"/>
        </w:numPr>
        <w:jc w:val="both"/>
        <w:rPr>
          <w:rFonts w:ascii="仿宋_GB2312" w:eastAsia="仿宋_GB2312" w:hAnsi="仿宋"/>
          <w:sz w:val="28"/>
          <w:szCs w:val="28"/>
        </w:rPr>
      </w:pPr>
      <w:r w:rsidRPr="00A30033">
        <w:rPr>
          <w:rFonts w:ascii="仿宋_GB2312" w:eastAsia="仿宋_GB2312" w:hAnsi="仿宋" w:hint="eastAsia"/>
          <w:sz w:val="28"/>
          <w:szCs w:val="28"/>
        </w:rPr>
        <w:t>思想政治</w:t>
      </w:r>
    </w:p>
    <w:p w14:paraId="0F9E2AC8" w14:textId="77777777" w:rsidR="003B31A1" w:rsidRPr="00A30033" w:rsidRDefault="003B31A1" w:rsidP="003B31A1">
      <w:pPr>
        <w:pStyle w:val="af"/>
        <w:numPr>
          <w:ilvl w:val="0"/>
          <w:numId w:val="17"/>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拥护中国共产党领导，认真学习贯彻党的基本理论、基本路线、基本方略，坚定中国特色社会主义道路自信、理论自信、制度自信、文化自信；</w:t>
      </w:r>
    </w:p>
    <w:p w14:paraId="41DBEDFB" w14:textId="77777777" w:rsidR="003B31A1" w:rsidRPr="00A30033" w:rsidRDefault="003B31A1" w:rsidP="003B31A1">
      <w:pPr>
        <w:pStyle w:val="af"/>
        <w:numPr>
          <w:ilvl w:val="0"/>
          <w:numId w:val="17"/>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热爱社会主义祖国，弘扬中华民族精神，自觉维护国家利益和民族团结，不参与任何有损祖国尊严、荣誉和危害社会秩序的活动，自觉践行社会主义核心价值观，增强社会责任感，勇于同不良行为作斗争；</w:t>
      </w:r>
    </w:p>
    <w:p w14:paraId="6322CBC9" w14:textId="177EAA82" w:rsidR="003B31A1" w:rsidRPr="00A30033" w:rsidRDefault="003B31A1" w:rsidP="003B31A1">
      <w:pPr>
        <w:pStyle w:val="af"/>
        <w:numPr>
          <w:ilvl w:val="0"/>
          <w:numId w:val="17"/>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关心集体，团队协作精神强，积极参加学校、院系、班级等组织的集体活动，不做有损学校和集体形象的事情。</w:t>
      </w:r>
    </w:p>
    <w:p w14:paraId="48F0D1DC" w14:textId="77777777" w:rsidR="003B31A1" w:rsidRPr="00A30033" w:rsidRDefault="003B31A1" w:rsidP="003B31A1">
      <w:pPr>
        <w:pStyle w:val="Default"/>
        <w:numPr>
          <w:ilvl w:val="0"/>
          <w:numId w:val="2"/>
        </w:numPr>
        <w:jc w:val="both"/>
        <w:rPr>
          <w:rFonts w:ascii="仿宋_GB2312" w:eastAsia="仿宋_GB2312" w:hAnsi="仿宋"/>
          <w:sz w:val="28"/>
          <w:szCs w:val="28"/>
        </w:rPr>
      </w:pPr>
      <w:r w:rsidRPr="00A30033">
        <w:rPr>
          <w:rFonts w:ascii="仿宋_GB2312" w:eastAsia="仿宋_GB2312" w:hAnsi="仿宋" w:hint="eastAsia"/>
          <w:sz w:val="28"/>
          <w:szCs w:val="28"/>
        </w:rPr>
        <w:t>学习态度</w:t>
      </w:r>
    </w:p>
    <w:p w14:paraId="0C57DA5A" w14:textId="77777777" w:rsidR="003B31A1" w:rsidRPr="00A30033" w:rsidRDefault="003B31A1" w:rsidP="00C21F88">
      <w:pPr>
        <w:pStyle w:val="af"/>
        <w:numPr>
          <w:ilvl w:val="0"/>
          <w:numId w:val="21"/>
        </w:numPr>
        <w:spacing w:line="360" w:lineRule="auto"/>
        <w:ind w:firstLineChars="0"/>
        <w:rPr>
          <w:rFonts w:ascii="仿宋_GB2312" w:eastAsia="仿宋_GB2312" w:hAnsi="仿宋"/>
          <w:sz w:val="28"/>
        </w:rPr>
      </w:pPr>
      <w:r w:rsidRPr="00A30033">
        <w:rPr>
          <w:rFonts w:ascii="仿宋_GB2312" w:eastAsia="仿宋_GB2312" w:hAnsi="仿宋" w:hint="eastAsia"/>
          <w:sz w:val="28"/>
        </w:rPr>
        <w:t>坚持勤奋、严谨、求实、创新的优良学风，求真学问，练真本领；</w:t>
      </w:r>
    </w:p>
    <w:p w14:paraId="21606C37" w14:textId="77777777" w:rsidR="003B31A1" w:rsidRPr="00A30033" w:rsidRDefault="003B31A1" w:rsidP="00C21F88">
      <w:pPr>
        <w:pStyle w:val="af"/>
        <w:numPr>
          <w:ilvl w:val="0"/>
          <w:numId w:val="21"/>
        </w:numPr>
        <w:spacing w:line="360" w:lineRule="auto"/>
        <w:ind w:firstLineChars="0"/>
        <w:rPr>
          <w:rFonts w:ascii="仿宋_GB2312" w:eastAsia="仿宋_GB2312" w:hAnsi="仿宋"/>
          <w:sz w:val="28"/>
        </w:rPr>
      </w:pPr>
      <w:r w:rsidRPr="00A30033">
        <w:rPr>
          <w:rFonts w:ascii="仿宋_GB2312" w:eastAsia="仿宋_GB2312" w:hAnsi="仿宋" w:hint="eastAsia"/>
          <w:sz w:val="28"/>
        </w:rPr>
        <w:t>刻苦学习，勇于探索，努力掌握现代科学文化知识和专业技能；</w:t>
      </w:r>
    </w:p>
    <w:p w14:paraId="06AB8AC6" w14:textId="0A5D3FC7" w:rsidR="003B31A1" w:rsidRPr="00A30033" w:rsidRDefault="003B31A1" w:rsidP="003B31A1">
      <w:pPr>
        <w:pStyle w:val="af"/>
        <w:numPr>
          <w:ilvl w:val="0"/>
          <w:numId w:val="21"/>
        </w:numPr>
        <w:spacing w:line="360" w:lineRule="auto"/>
        <w:ind w:firstLineChars="0"/>
        <w:rPr>
          <w:rFonts w:ascii="仿宋_GB2312" w:eastAsia="仿宋_GB2312" w:hAnsi="仿宋"/>
          <w:b/>
          <w:sz w:val="28"/>
        </w:rPr>
      </w:pPr>
      <w:r w:rsidRPr="00A30033">
        <w:rPr>
          <w:rFonts w:ascii="仿宋_GB2312" w:eastAsia="仿宋_GB2312" w:hAnsi="仿宋" w:hint="eastAsia"/>
          <w:sz w:val="28"/>
        </w:rPr>
        <w:t>遵守考试与学习纪律、学术规范，坚守学术道德，维护学术诚信。</w:t>
      </w:r>
    </w:p>
    <w:p w14:paraId="7DF781A0" w14:textId="0A0EFA78" w:rsidR="003B31A1" w:rsidRPr="00A30033" w:rsidRDefault="003B31A1" w:rsidP="003B31A1">
      <w:pPr>
        <w:pStyle w:val="Default"/>
        <w:numPr>
          <w:ilvl w:val="0"/>
          <w:numId w:val="2"/>
        </w:numPr>
        <w:jc w:val="both"/>
        <w:rPr>
          <w:rFonts w:ascii="仿宋_GB2312" w:eastAsia="仿宋_GB2312" w:hAnsi="仿宋"/>
          <w:sz w:val="28"/>
          <w:szCs w:val="28"/>
        </w:rPr>
      </w:pPr>
      <w:r w:rsidRPr="00A30033">
        <w:rPr>
          <w:rFonts w:ascii="仿宋_GB2312" w:eastAsia="仿宋_GB2312" w:hAnsi="仿宋" w:hint="eastAsia"/>
          <w:sz w:val="28"/>
          <w:szCs w:val="28"/>
        </w:rPr>
        <w:t>行为规范</w:t>
      </w:r>
    </w:p>
    <w:p w14:paraId="77B63B34" w14:textId="77777777" w:rsidR="003B31A1" w:rsidRPr="00A30033" w:rsidRDefault="003B31A1" w:rsidP="00C21F88">
      <w:pPr>
        <w:pStyle w:val="af"/>
        <w:numPr>
          <w:ilvl w:val="0"/>
          <w:numId w:val="22"/>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法治观念强，遵守宪法、法律、法规；</w:t>
      </w:r>
    </w:p>
    <w:p w14:paraId="250A433C" w14:textId="77777777" w:rsidR="003B31A1" w:rsidRPr="00A30033" w:rsidRDefault="003B31A1" w:rsidP="00C21F88">
      <w:pPr>
        <w:pStyle w:val="af"/>
        <w:numPr>
          <w:ilvl w:val="0"/>
          <w:numId w:val="22"/>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lastRenderedPageBreak/>
        <w:t>提高个人修养，增强网络素养，具有良好的行为习惯；</w:t>
      </w:r>
    </w:p>
    <w:p w14:paraId="15C22CB1" w14:textId="77777777" w:rsidR="003B31A1" w:rsidRPr="00A30033" w:rsidRDefault="003B31A1" w:rsidP="00C21F88">
      <w:pPr>
        <w:pStyle w:val="af"/>
        <w:numPr>
          <w:ilvl w:val="0"/>
          <w:numId w:val="22"/>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尊敬师长，积极参加教学活动；</w:t>
      </w:r>
    </w:p>
    <w:p w14:paraId="0F2FC0B3" w14:textId="52C69655" w:rsidR="003B31A1" w:rsidRPr="00A30033" w:rsidRDefault="003B31A1" w:rsidP="003B31A1">
      <w:pPr>
        <w:pStyle w:val="af"/>
        <w:numPr>
          <w:ilvl w:val="0"/>
          <w:numId w:val="22"/>
        </w:numPr>
        <w:spacing w:line="360" w:lineRule="auto"/>
        <w:ind w:firstLineChars="0"/>
        <w:rPr>
          <w:rFonts w:ascii="仿宋_GB2312" w:eastAsia="仿宋_GB2312" w:hAnsi="仿宋"/>
          <w:sz w:val="28"/>
          <w:szCs w:val="28"/>
        </w:rPr>
      </w:pPr>
      <w:r w:rsidRPr="00A30033">
        <w:rPr>
          <w:rFonts w:ascii="仿宋_GB2312" w:eastAsia="仿宋_GB2312" w:hAnsi="仿宋" w:hint="eastAsia"/>
          <w:sz w:val="28"/>
          <w:szCs w:val="28"/>
        </w:rPr>
        <w:t>遵守《高等学校学生行为准则》《首都大学生文明公约》《北京大学章程》及学校制定的各项规章制度。</w:t>
      </w:r>
    </w:p>
    <w:p w14:paraId="36005783" w14:textId="26E0E72C" w:rsidR="003B31A1" w:rsidRPr="00A30033" w:rsidRDefault="003B31A1" w:rsidP="003B31A1">
      <w:pPr>
        <w:pStyle w:val="Default"/>
        <w:numPr>
          <w:ilvl w:val="0"/>
          <w:numId w:val="2"/>
        </w:numPr>
        <w:jc w:val="both"/>
        <w:rPr>
          <w:rFonts w:ascii="仿宋_GB2312" w:eastAsia="仿宋_GB2312" w:hAnsi="仿宋"/>
          <w:sz w:val="28"/>
          <w:szCs w:val="28"/>
        </w:rPr>
      </w:pPr>
      <w:r w:rsidRPr="00A30033">
        <w:rPr>
          <w:rFonts w:ascii="仿宋_GB2312" w:eastAsia="仿宋_GB2312" w:hAnsi="仿宋" w:hint="eastAsia"/>
          <w:sz w:val="28"/>
          <w:szCs w:val="28"/>
        </w:rPr>
        <w:t>身心健康</w:t>
      </w:r>
    </w:p>
    <w:p w14:paraId="5C2ABDC6" w14:textId="77777777" w:rsidR="003B31A1" w:rsidRPr="00A30033" w:rsidRDefault="003B31A1" w:rsidP="00C21F88">
      <w:pPr>
        <w:pStyle w:val="af"/>
        <w:numPr>
          <w:ilvl w:val="0"/>
          <w:numId w:val="23"/>
        </w:numPr>
        <w:spacing w:line="360" w:lineRule="auto"/>
        <w:ind w:firstLineChars="0"/>
        <w:rPr>
          <w:rFonts w:ascii="仿宋_GB2312" w:eastAsia="仿宋_GB2312" w:hAnsi="仿宋"/>
          <w:sz w:val="28"/>
        </w:rPr>
      </w:pPr>
      <w:r w:rsidRPr="00A30033">
        <w:rPr>
          <w:rFonts w:ascii="仿宋_GB2312" w:eastAsia="仿宋_GB2312" w:hAnsi="仿宋" w:hint="eastAsia"/>
          <w:sz w:val="28"/>
        </w:rPr>
        <w:t>保持良好的生活状态和精神面貌，提高审美情趣；</w:t>
      </w:r>
    </w:p>
    <w:p w14:paraId="6EBF4A31" w14:textId="77777777" w:rsidR="003B31A1" w:rsidRPr="00A30033" w:rsidRDefault="003B31A1" w:rsidP="00C21F88">
      <w:pPr>
        <w:pStyle w:val="af"/>
        <w:numPr>
          <w:ilvl w:val="0"/>
          <w:numId w:val="23"/>
        </w:numPr>
        <w:spacing w:line="360" w:lineRule="auto"/>
        <w:ind w:firstLineChars="0"/>
        <w:rPr>
          <w:rFonts w:ascii="仿宋_GB2312" w:eastAsia="仿宋_GB2312" w:hAnsi="仿宋"/>
          <w:sz w:val="28"/>
        </w:rPr>
      </w:pPr>
      <w:r w:rsidRPr="00A30033">
        <w:rPr>
          <w:rFonts w:ascii="仿宋_GB2312" w:eastAsia="仿宋_GB2312" w:hAnsi="仿宋" w:hint="eastAsia"/>
          <w:sz w:val="28"/>
        </w:rPr>
        <w:t xml:space="preserve">注重心理品质建设，努力增强情绪控制力、挫折耐受力和社会适应能力，人际关系和谐； </w:t>
      </w:r>
    </w:p>
    <w:p w14:paraId="561E1A88" w14:textId="1FE90A60" w:rsidR="003B31A1" w:rsidRPr="00A30033" w:rsidRDefault="003B31A1" w:rsidP="003B31A1">
      <w:pPr>
        <w:pStyle w:val="af"/>
        <w:numPr>
          <w:ilvl w:val="0"/>
          <w:numId w:val="23"/>
        </w:numPr>
        <w:spacing w:line="360" w:lineRule="auto"/>
        <w:ind w:firstLineChars="0"/>
        <w:rPr>
          <w:rFonts w:ascii="仿宋_GB2312" w:eastAsia="仿宋_GB2312" w:hAnsi="仿宋"/>
          <w:sz w:val="28"/>
        </w:rPr>
      </w:pPr>
      <w:r w:rsidRPr="00A30033">
        <w:rPr>
          <w:rFonts w:ascii="仿宋_GB2312" w:eastAsia="仿宋_GB2312" w:hAnsi="仿宋" w:hint="eastAsia"/>
          <w:sz w:val="28"/>
        </w:rPr>
        <w:t>积极参加体育锻炼，完成体育达标要求。</w:t>
      </w:r>
    </w:p>
    <w:p w14:paraId="27C67BA2" w14:textId="30F7C742" w:rsidR="00EB449B" w:rsidRPr="00A30033" w:rsidRDefault="003531A7" w:rsidP="003B31A1">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第七</w:t>
      </w:r>
      <w:r w:rsidR="003B31A1" w:rsidRPr="00A30033">
        <w:rPr>
          <w:rFonts w:ascii="仿宋_GB2312" w:eastAsia="仿宋_GB2312" w:hAnsi="仿宋" w:hint="eastAsia"/>
          <w:b/>
          <w:sz w:val="28"/>
          <w:szCs w:val="28"/>
        </w:rPr>
        <w:t>条</w:t>
      </w:r>
      <w:r w:rsidR="00D16A39" w:rsidRPr="00A30033">
        <w:rPr>
          <w:rFonts w:ascii="仿宋_GB2312" w:eastAsia="仿宋_GB2312" w:hAnsi="仿宋" w:hint="eastAsia"/>
          <w:b/>
          <w:sz w:val="28"/>
          <w:szCs w:val="28"/>
        </w:rPr>
        <w:t xml:space="preserve">  </w:t>
      </w:r>
      <w:r w:rsidR="003B31A1" w:rsidRPr="00A30033">
        <w:rPr>
          <w:rFonts w:ascii="仿宋_GB2312" w:eastAsia="仿宋_GB2312" w:hAnsi="仿宋" w:hint="eastAsia"/>
          <w:sz w:val="28"/>
          <w:szCs w:val="28"/>
        </w:rPr>
        <w:t>基</w:t>
      </w:r>
      <w:r w:rsidR="003A4F22" w:rsidRPr="00A30033">
        <w:rPr>
          <w:rFonts w:ascii="仿宋_GB2312" w:eastAsia="仿宋_GB2312" w:hAnsi="仿宋" w:hint="eastAsia"/>
          <w:sz w:val="28"/>
          <w:szCs w:val="28"/>
        </w:rPr>
        <w:t>本素质测评由学生民主评议、</w:t>
      </w:r>
      <w:r w:rsidR="003B31A1" w:rsidRPr="00A30033">
        <w:rPr>
          <w:rFonts w:ascii="仿宋_GB2312" w:eastAsia="仿宋_GB2312" w:hAnsi="仿宋" w:hint="eastAsia"/>
          <w:sz w:val="28"/>
          <w:szCs w:val="28"/>
        </w:rPr>
        <w:t>班主任</w:t>
      </w:r>
      <w:r w:rsidR="003A4F22" w:rsidRPr="00A30033">
        <w:rPr>
          <w:rFonts w:ascii="仿宋_GB2312" w:eastAsia="仿宋_GB2312" w:hAnsi="仿宋" w:hint="eastAsia"/>
          <w:sz w:val="28"/>
          <w:szCs w:val="28"/>
        </w:rPr>
        <w:t>评分和</w:t>
      </w:r>
      <w:r w:rsidR="003B31A1" w:rsidRPr="00A30033">
        <w:rPr>
          <w:rFonts w:ascii="仿宋_GB2312" w:eastAsia="仿宋_GB2312" w:hAnsi="仿宋" w:hint="eastAsia"/>
          <w:sz w:val="28"/>
          <w:szCs w:val="28"/>
        </w:rPr>
        <w:t>辅导员评分共同组成，其中</w:t>
      </w:r>
      <w:r w:rsidR="00D16A39" w:rsidRPr="00A30033">
        <w:rPr>
          <w:rFonts w:ascii="仿宋_GB2312" w:eastAsia="仿宋_GB2312" w:hAnsi="仿宋" w:hint="eastAsia"/>
          <w:sz w:val="28"/>
          <w:szCs w:val="28"/>
        </w:rPr>
        <w:t>学生</w:t>
      </w:r>
      <w:r w:rsidR="003B31A1" w:rsidRPr="00A30033">
        <w:rPr>
          <w:rFonts w:ascii="仿宋_GB2312" w:eastAsia="仿宋_GB2312" w:hAnsi="仿宋" w:hint="eastAsia"/>
          <w:sz w:val="28"/>
          <w:szCs w:val="28"/>
        </w:rPr>
        <w:t>民主评议得分占70%，班主任</w:t>
      </w:r>
      <w:proofErr w:type="gramStart"/>
      <w:r w:rsidR="003B31A1" w:rsidRPr="00A30033">
        <w:rPr>
          <w:rFonts w:ascii="仿宋_GB2312" w:eastAsia="仿宋_GB2312" w:hAnsi="仿宋" w:hint="eastAsia"/>
          <w:sz w:val="28"/>
          <w:szCs w:val="28"/>
        </w:rPr>
        <w:t>评分占</w:t>
      </w:r>
      <w:proofErr w:type="gramEnd"/>
      <w:r w:rsidR="003B31A1" w:rsidRPr="00A30033">
        <w:rPr>
          <w:rFonts w:ascii="仿宋_GB2312" w:eastAsia="仿宋_GB2312" w:hAnsi="仿宋" w:hint="eastAsia"/>
          <w:sz w:val="28"/>
          <w:szCs w:val="28"/>
        </w:rPr>
        <w:t>20%，辅导员</w:t>
      </w:r>
      <w:proofErr w:type="gramStart"/>
      <w:r w:rsidR="003B31A1" w:rsidRPr="00A30033">
        <w:rPr>
          <w:rFonts w:ascii="仿宋_GB2312" w:eastAsia="仿宋_GB2312" w:hAnsi="仿宋" w:hint="eastAsia"/>
          <w:sz w:val="28"/>
          <w:szCs w:val="28"/>
        </w:rPr>
        <w:t>评分占</w:t>
      </w:r>
      <w:proofErr w:type="gramEnd"/>
      <w:r w:rsidR="003B31A1" w:rsidRPr="00A30033">
        <w:rPr>
          <w:rFonts w:ascii="仿宋_GB2312" w:eastAsia="仿宋_GB2312" w:hAnsi="仿宋" w:hint="eastAsia"/>
          <w:sz w:val="28"/>
          <w:szCs w:val="28"/>
        </w:rPr>
        <w:t>10%。</w:t>
      </w:r>
    </w:p>
    <w:p w14:paraId="1A37AC33" w14:textId="52EE96E8" w:rsidR="00C85133" w:rsidRPr="00A30033" w:rsidRDefault="00C85133" w:rsidP="00D434D2">
      <w:pPr>
        <w:pStyle w:val="Default"/>
        <w:spacing w:afterLines="50" w:after="156"/>
        <w:ind w:firstLine="420"/>
        <w:jc w:val="both"/>
        <w:rPr>
          <w:rFonts w:ascii="仿宋_GB2312" w:eastAsia="仿宋_GB2312" w:hAnsi="仿宋"/>
          <w:i/>
          <w:sz w:val="28"/>
          <w:szCs w:val="28"/>
        </w:rPr>
      </w:pPr>
      <w:r w:rsidRPr="00A30033">
        <w:rPr>
          <w:rFonts w:ascii="仿宋_GB2312" w:eastAsia="仿宋_GB2312" w:hAnsi="仿宋" w:hint="eastAsia"/>
          <w:sz w:val="28"/>
          <w:szCs w:val="28"/>
        </w:rPr>
        <w:t>本科生</w:t>
      </w:r>
      <w:r w:rsidR="00DD301F" w:rsidRPr="00A30033">
        <w:rPr>
          <w:rFonts w:ascii="仿宋_GB2312" w:eastAsia="仿宋_GB2312" w:hAnsi="仿宋" w:hint="eastAsia"/>
          <w:sz w:val="28"/>
          <w:szCs w:val="28"/>
        </w:rPr>
        <w:t>民主评议按照</w:t>
      </w:r>
      <w:r w:rsidRPr="00A30033">
        <w:rPr>
          <w:rFonts w:ascii="仿宋_GB2312" w:eastAsia="仿宋_GB2312" w:hAnsi="仿宋" w:hint="eastAsia"/>
          <w:sz w:val="28"/>
          <w:szCs w:val="28"/>
        </w:rPr>
        <w:t>量化</w:t>
      </w:r>
      <w:r w:rsidR="00DD301F" w:rsidRPr="00A30033">
        <w:rPr>
          <w:rFonts w:ascii="仿宋_GB2312" w:eastAsia="仿宋_GB2312" w:hAnsi="仿宋" w:hint="eastAsia"/>
          <w:sz w:val="28"/>
          <w:szCs w:val="28"/>
        </w:rPr>
        <w:t>打分，研究生</w:t>
      </w:r>
      <w:r w:rsidRPr="00A30033">
        <w:rPr>
          <w:rFonts w:ascii="仿宋_GB2312" w:eastAsia="仿宋_GB2312" w:hAnsi="仿宋" w:hint="eastAsia"/>
          <w:sz w:val="28"/>
          <w:szCs w:val="28"/>
        </w:rPr>
        <w:t>民主评议</w:t>
      </w:r>
      <w:r w:rsidR="00DD301F" w:rsidRPr="00A30033">
        <w:rPr>
          <w:rFonts w:ascii="仿宋_GB2312" w:eastAsia="仿宋_GB2312" w:hAnsi="仿宋" w:hint="eastAsia"/>
          <w:sz w:val="28"/>
          <w:szCs w:val="28"/>
        </w:rPr>
        <w:t>按照</w:t>
      </w:r>
      <w:r w:rsidRPr="00A30033">
        <w:rPr>
          <w:rFonts w:ascii="仿宋_GB2312" w:eastAsia="仿宋_GB2312" w:hAnsi="仿宋" w:hint="eastAsia"/>
          <w:sz w:val="28"/>
          <w:szCs w:val="28"/>
        </w:rPr>
        <w:t>班级</w:t>
      </w:r>
      <w:r w:rsidR="003B31A1" w:rsidRPr="00A30033">
        <w:rPr>
          <w:rFonts w:ascii="仿宋_GB2312" w:eastAsia="仿宋_GB2312" w:hAnsi="仿宋" w:hint="eastAsia"/>
          <w:sz w:val="28"/>
          <w:szCs w:val="28"/>
        </w:rPr>
        <w:t>投票，</w:t>
      </w:r>
      <w:r w:rsidR="00DD301F" w:rsidRPr="00A30033">
        <w:rPr>
          <w:rFonts w:ascii="仿宋_GB2312" w:eastAsia="仿宋_GB2312" w:hAnsi="仿宋" w:hint="eastAsia"/>
          <w:sz w:val="28"/>
          <w:szCs w:val="28"/>
        </w:rPr>
        <w:t>两种方式</w:t>
      </w:r>
      <w:r w:rsidRPr="00A30033">
        <w:rPr>
          <w:rFonts w:ascii="仿宋_GB2312" w:eastAsia="仿宋_GB2312" w:hAnsi="仿宋" w:hint="eastAsia"/>
          <w:sz w:val="28"/>
          <w:szCs w:val="28"/>
        </w:rPr>
        <w:t>计算得到</w:t>
      </w:r>
      <w:r w:rsidR="003B31A1" w:rsidRPr="00A30033">
        <w:rPr>
          <w:rFonts w:ascii="仿宋_GB2312" w:eastAsia="仿宋_GB2312" w:hAnsi="仿宋" w:hint="eastAsia"/>
          <w:sz w:val="28"/>
          <w:szCs w:val="28"/>
        </w:rPr>
        <w:t>，</w:t>
      </w:r>
      <w:r w:rsidR="00DD301F" w:rsidRPr="00A30033">
        <w:rPr>
          <w:rFonts w:ascii="仿宋_GB2312" w:eastAsia="仿宋_GB2312" w:hAnsi="仿宋" w:hint="eastAsia"/>
          <w:sz w:val="28"/>
          <w:szCs w:val="28"/>
        </w:rPr>
        <w:t>分值为0-0.7分</w:t>
      </w:r>
      <w:r w:rsidR="003B31A1" w:rsidRPr="00A30033">
        <w:rPr>
          <w:rFonts w:ascii="仿宋_GB2312" w:eastAsia="仿宋_GB2312" w:hAnsi="仿宋" w:hint="eastAsia"/>
          <w:sz w:val="28"/>
          <w:szCs w:val="28"/>
        </w:rPr>
        <w:t>。班主任</w:t>
      </w:r>
      <w:r w:rsidRPr="00A30033">
        <w:rPr>
          <w:rFonts w:ascii="仿宋_GB2312" w:eastAsia="仿宋_GB2312" w:hAnsi="仿宋" w:hint="eastAsia"/>
          <w:sz w:val="28"/>
          <w:szCs w:val="28"/>
        </w:rPr>
        <w:t>和</w:t>
      </w:r>
      <w:r w:rsidR="00DD301F" w:rsidRPr="00A30033">
        <w:rPr>
          <w:rFonts w:ascii="仿宋_GB2312" w:eastAsia="仿宋_GB2312" w:hAnsi="仿宋" w:hint="eastAsia"/>
          <w:sz w:val="28"/>
          <w:szCs w:val="28"/>
        </w:rPr>
        <w:t>辅导员根据</w:t>
      </w:r>
      <w:r w:rsidR="003B31A1" w:rsidRPr="00A30033">
        <w:rPr>
          <w:rFonts w:ascii="仿宋_GB2312" w:eastAsia="仿宋_GB2312" w:hAnsi="仿宋" w:hint="eastAsia"/>
          <w:sz w:val="28"/>
          <w:szCs w:val="28"/>
        </w:rPr>
        <w:t>学生基本素质</w:t>
      </w:r>
      <w:r w:rsidRPr="00A30033">
        <w:rPr>
          <w:rFonts w:ascii="仿宋_GB2312" w:eastAsia="仿宋_GB2312" w:hAnsi="仿宋" w:hint="eastAsia"/>
          <w:sz w:val="28"/>
          <w:szCs w:val="28"/>
        </w:rPr>
        <w:t>进行评定</w:t>
      </w:r>
      <w:r w:rsidR="003B31A1" w:rsidRPr="00A30033">
        <w:rPr>
          <w:rFonts w:ascii="仿宋_GB2312" w:eastAsia="仿宋_GB2312" w:hAnsi="仿宋" w:hint="eastAsia"/>
          <w:sz w:val="28"/>
          <w:szCs w:val="28"/>
        </w:rPr>
        <w:t>，</w:t>
      </w:r>
      <w:r w:rsidRPr="00A30033">
        <w:rPr>
          <w:rFonts w:ascii="仿宋_GB2312" w:eastAsia="仿宋_GB2312" w:hAnsi="仿宋" w:hint="eastAsia"/>
          <w:sz w:val="28"/>
          <w:szCs w:val="28"/>
        </w:rPr>
        <w:t>分值对应为0-0.2分和</w:t>
      </w:r>
      <w:r w:rsidR="003B31A1" w:rsidRPr="00A30033">
        <w:rPr>
          <w:rFonts w:ascii="仿宋_GB2312" w:eastAsia="仿宋_GB2312" w:hAnsi="仿宋" w:hint="eastAsia"/>
          <w:sz w:val="28"/>
          <w:szCs w:val="28"/>
        </w:rPr>
        <w:t>0-0.</w:t>
      </w:r>
      <w:r w:rsidRPr="00A30033">
        <w:rPr>
          <w:rFonts w:ascii="仿宋_GB2312" w:eastAsia="仿宋_GB2312" w:hAnsi="仿宋" w:hint="eastAsia"/>
          <w:sz w:val="28"/>
          <w:szCs w:val="28"/>
        </w:rPr>
        <w:t>1分</w:t>
      </w:r>
      <w:r w:rsidR="003B31A1" w:rsidRPr="00A30033">
        <w:rPr>
          <w:rFonts w:ascii="仿宋_GB2312" w:eastAsia="仿宋_GB2312" w:hAnsi="仿宋" w:hint="eastAsia"/>
          <w:sz w:val="28"/>
          <w:szCs w:val="28"/>
        </w:rPr>
        <w:t>。</w:t>
      </w:r>
    </w:p>
    <w:p w14:paraId="5AEB442B" w14:textId="595DDCE3" w:rsidR="00C21F88" w:rsidRPr="00A30033" w:rsidRDefault="003531A7" w:rsidP="006E2862">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第八</w:t>
      </w:r>
      <w:r w:rsidR="00166453" w:rsidRPr="00A30033">
        <w:rPr>
          <w:rFonts w:ascii="仿宋_GB2312" w:eastAsia="仿宋_GB2312" w:hAnsi="仿宋" w:hint="eastAsia"/>
          <w:b/>
          <w:sz w:val="28"/>
          <w:szCs w:val="28"/>
        </w:rPr>
        <w:t>条</w:t>
      </w:r>
      <w:r w:rsidR="00D16A39" w:rsidRPr="00A30033">
        <w:rPr>
          <w:rFonts w:ascii="仿宋_GB2312" w:eastAsia="仿宋_GB2312" w:hAnsi="仿宋" w:hint="eastAsia"/>
          <w:b/>
          <w:sz w:val="28"/>
          <w:szCs w:val="28"/>
        </w:rPr>
        <w:t xml:space="preserve">  </w:t>
      </w:r>
      <w:r w:rsidR="006E2862" w:rsidRPr="006E2862">
        <w:rPr>
          <w:rFonts w:ascii="仿宋_GB2312" w:eastAsia="仿宋_GB2312" w:hAnsi="仿宋" w:hint="eastAsia"/>
          <w:sz w:val="28"/>
          <w:szCs w:val="28"/>
        </w:rPr>
        <w:t>在上一学年受到学校纪律处分的，其基本素质测评不合格。</w:t>
      </w:r>
    </w:p>
    <w:p w14:paraId="0D4BEABC" w14:textId="5715B632" w:rsidR="00A14349" w:rsidRPr="008F2EBC" w:rsidRDefault="00AF486B" w:rsidP="00D16A39">
      <w:pPr>
        <w:pStyle w:val="Default"/>
        <w:spacing w:afterLines="50" w:after="156"/>
        <w:ind w:left="420"/>
        <w:jc w:val="center"/>
        <w:rPr>
          <w:rFonts w:ascii="华文中宋" w:eastAsia="华文中宋" w:hAnsi="华文中宋"/>
          <w:sz w:val="32"/>
          <w:szCs w:val="28"/>
          <w:vertAlign w:val="subscript"/>
        </w:rPr>
      </w:pPr>
      <w:r w:rsidRPr="008F2EBC">
        <w:rPr>
          <w:rFonts w:ascii="华文中宋" w:eastAsia="华文中宋" w:hAnsi="华文中宋"/>
          <w:sz w:val="32"/>
          <w:szCs w:val="28"/>
        </w:rPr>
        <w:t>第</w:t>
      </w:r>
      <w:r w:rsidRPr="008F2EBC">
        <w:rPr>
          <w:rFonts w:ascii="华文中宋" w:eastAsia="华文中宋" w:hAnsi="华文中宋" w:hint="eastAsia"/>
          <w:sz w:val="32"/>
          <w:szCs w:val="28"/>
        </w:rPr>
        <w:t>三</w:t>
      </w:r>
      <w:r w:rsidR="009231CF" w:rsidRPr="008F2EBC">
        <w:rPr>
          <w:rFonts w:ascii="华文中宋" w:eastAsia="华文中宋" w:hAnsi="华文中宋"/>
          <w:sz w:val="32"/>
          <w:szCs w:val="28"/>
        </w:rPr>
        <w:t xml:space="preserve">章  </w:t>
      </w:r>
      <w:r w:rsidR="00E90736" w:rsidRPr="008F2EBC">
        <w:rPr>
          <w:rFonts w:ascii="华文中宋" w:eastAsia="华文中宋" w:hAnsi="华文中宋" w:hint="eastAsia"/>
          <w:sz w:val="32"/>
          <w:szCs w:val="28"/>
        </w:rPr>
        <w:t>学业</w:t>
      </w:r>
      <w:r w:rsidRPr="008F2EBC">
        <w:rPr>
          <w:rFonts w:ascii="华文中宋" w:eastAsia="华文中宋" w:hAnsi="华文中宋"/>
          <w:sz w:val="32"/>
          <w:szCs w:val="28"/>
        </w:rPr>
        <w:t>学术</w:t>
      </w:r>
      <w:r w:rsidR="00E90736" w:rsidRPr="008F2EBC">
        <w:rPr>
          <w:rFonts w:ascii="华文中宋" w:eastAsia="华文中宋" w:hAnsi="华文中宋" w:hint="eastAsia"/>
          <w:sz w:val="32"/>
          <w:szCs w:val="28"/>
        </w:rPr>
        <w:t>测评</w:t>
      </w:r>
      <w:r w:rsidR="00E90736" w:rsidRPr="008F2EBC">
        <w:rPr>
          <w:rFonts w:ascii="Times New Roman" w:eastAsia="华文中宋"/>
          <w:sz w:val="32"/>
          <w:szCs w:val="28"/>
        </w:rPr>
        <w:t>F</w:t>
      </w:r>
      <w:r w:rsidRPr="008F2EBC">
        <w:rPr>
          <w:rFonts w:ascii="Times New Roman" w:eastAsia="华文中宋"/>
          <w:sz w:val="32"/>
          <w:szCs w:val="28"/>
          <w:vertAlign w:val="subscript"/>
        </w:rPr>
        <w:t>2</w:t>
      </w:r>
    </w:p>
    <w:p w14:paraId="3FA62DE5" w14:textId="70808230" w:rsidR="00A14349" w:rsidRPr="00A30033" w:rsidRDefault="004C1F5F" w:rsidP="00AF486B">
      <w:pPr>
        <w:pStyle w:val="Default"/>
        <w:spacing w:afterLines="50" w:after="156"/>
        <w:jc w:val="both"/>
        <w:rPr>
          <w:rFonts w:ascii="仿宋_GB2312" w:eastAsia="仿宋_GB2312" w:hAnsi="仿宋"/>
          <w:b/>
          <w:sz w:val="28"/>
          <w:szCs w:val="28"/>
        </w:rPr>
      </w:pPr>
      <w:r>
        <w:rPr>
          <w:rFonts w:ascii="仿宋_GB2312" w:eastAsia="仿宋_GB2312" w:hAnsi="仿宋" w:hint="eastAsia"/>
          <w:b/>
          <w:sz w:val="28"/>
          <w:szCs w:val="28"/>
        </w:rPr>
        <w:t>第</w:t>
      </w:r>
      <w:r w:rsidR="006E2862">
        <w:rPr>
          <w:rFonts w:ascii="仿宋_GB2312" w:eastAsia="仿宋_GB2312" w:hAnsi="仿宋" w:hint="eastAsia"/>
          <w:b/>
          <w:sz w:val="28"/>
          <w:szCs w:val="28"/>
        </w:rPr>
        <w:t>九</w:t>
      </w:r>
      <w:r w:rsidR="00AF486B" w:rsidRPr="00A30033">
        <w:rPr>
          <w:rFonts w:ascii="仿宋_GB2312" w:eastAsia="仿宋_GB2312" w:hAnsi="仿宋" w:hint="eastAsia"/>
          <w:b/>
          <w:sz w:val="28"/>
          <w:szCs w:val="28"/>
        </w:rPr>
        <w:t>条</w:t>
      </w:r>
      <w:r w:rsidR="00D16A39" w:rsidRPr="00A30033">
        <w:rPr>
          <w:rFonts w:ascii="仿宋_GB2312" w:eastAsia="仿宋_GB2312" w:hAnsi="仿宋" w:hint="eastAsia"/>
          <w:b/>
          <w:sz w:val="28"/>
          <w:szCs w:val="28"/>
        </w:rPr>
        <w:t xml:space="preserve">  </w:t>
      </w:r>
      <w:r w:rsidR="00A14349" w:rsidRPr="00A30033">
        <w:rPr>
          <w:rFonts w:ascii="仿宋_GB2312" w:eastAsia="仿宋_GB2312" w:hAnsi="仿宋" w:hint="eastAsia"/>
          <w:sz w:val="28"/>
          <w:szCs w:val="28"/>
        </w:rPr>
        <w:t>学业学术测评（F</w:t>
      </w:r>
      <w:r w:rsidR="00A14349" w:rsidRPr="00A30033">
        <w:rPr>
          <w:rFonts w:ascii="仿宋_GB2312" w:eastAsia="仿宋_GB2312" w:hAnsi="仿宋" w:hint="eastAsia"/>
          <w:sz w:val="28"/>
          <w:szCs w:val="28"/>
          <w:vertAlign w:val="subscript"/>
        </w:rPr>
        <w:t>2</w:t>
      </w:r>
      <w:r w:rsidR="00A14349" w:rsidRPr="00A30033">
        <w:rPr>
          <w:rFonts w:ascii="仿宋_GB2312" w:eastAsia="仿宋_GB2312" w:hAnsi="仿宋" w:hint="eastAsia"/>
          <w:sz w:val="28"/>
          <w:szCs w:val="28"/>
        </w:rPr>
        <w:t>）包括学业成绩（F</w:t>
      </w:r>
      <w:r w:rsidR="00A14349" w:rsidRPr="00A30033">
        <w:rPr>
          <w:rFonts w:ascii="仿宋_GB2312" w:eastAsia="仿宋_GB2312" w:hAnsi="仿宋" w:hint="eastAsia"/>
          <w:sz w:val="28"/>
          <w:szCs w:val="28"/>
          <w:vertAlign w:val="subscript"/>
        </w:rPr>
        <w:t>2.1</w:t>
      </w:r>
      <w:r w:rsidR="00A14349" w:rsidRPr="00A30033">
        <w:rPr>
          <w:rFonts w:ascii="仿宋_GB2312" w:eastAsia="仿宋_GB2312" w:hAnsi="仿宋" w:hint="eastAsia"/>
          <w:sz w:val="28"/>
          <w:szCs w:val="28"/>
        </w:rPr>
        <w:t>）和学术科研（F</w:t>
      </w:r>
      <w:r w:rsidR="00A14349" w:rsidRPr="00A30033">
        <w:rPr>
          <w:rFonts w:ascii="仿宋_GB2312" w:eastAsia="仿宋_GB2312" w:hAnsi="仿宋" w:hint="eastAsia"/>
          <w:sz w:val="28"/>
          <w:szCs w:val="28"/>
          <w:vertAlign w:val="subscript"/>
        </w:rPr>
        <w:t>2.2</w:t>
      </w:r>
      <w:r w:rsidR="00A14349" w:rsidRPr="00A30033">
        <w:rPr>
          <w:rFonts w:ascii="仿宋_GB2312" w:eastAsia="仿宋_GB2312" w:hAnsi="仿宋" w:hint="eastAsia"/>
          <w:sz w:val="28"/>
          <w:szCs w:val="28"/>
        </w:rPr>
        <w:t>）两部分。学业成绩指参评年度学生</w:t>
      </w:r>
      <w:r w:rsidR="00D16A39" w:rsidRPr="00A30033">
        <w:rPr>
          <w:rFonts w:ascii="仿宋_GB2312" w:eastAsia="仿宋_GB2312" w:hAnsi="仿宋" w:hint="eastAsia"/>
          <w:sz w:val="28"/>
          <w:szCs w:val="28"/>
        </w:rPr>
        <w:t>规定范围内的</w:t>
      </w:r>
      <w:r w:rsidR="00A14349" w:rsidRPr="00A30033">
        <w:rPr>
          <w:rFonts w:ascii="仿宋_GB2312" w:eastAsia="仿宋_GB2312" w:hAnsi="仿宋" w:hint="eastAsia"/>
          <w:sz w:val="28"/>
          <w:szCs w:val="28"/>
        </w:rPr>
        <w:t>课程成绩；学术科研指学生发表学术论文、出版学术著作、参与课题研究、获得科技发明专利、在学术竞赛中获得名次或通过其他方式取得学术科研成果。</w:t>
      </w:r>
    </w:p>
    <w:p w14:paraId="17391C01" w14:textId="4C6076C9" w:rsidR="00E90736" w:rsidRPr="00A30033" w:rsidRDefault="00A14349" w:rsidP="00AF486B">
      <w:pPr>
        <w:pStyle w:val="Default"/>
        <w:spacing w:afterLines="50" w:after="156"/>
        <w:jc w:val="both"/>
        <w:rPr>
          <w:rFonts w:ascii="仿宋_GB2312" w:eastAsia="仿宋_GB2312" w:hAnsi="仿宋"/>
          <w:sz w:val="28"/>
          <w:szCs w:val="28"/>
        </w:rPr>
      </w:pPr>
      <w:r w:rsidRPr="00A30033">
        <w:rPr>
          <w:rFonts w:ascii="仿宋_GB2312" w:eastAsia="仿宋_GB2312" w:hAnsi="仿宋" w:hint="eastAsia"/>
          <w:b/>
          <w:sz w:val="28"/>
          <w:szCs w:val="28"/>
        </w:rPr>
        <w:lastRenderedPageBreak/>
        <w:t>第十条</w:t>
      </w:r>
      <w:r w:rsidR="00D16A39" w:rsidRPr="00A30033">
        <w:rPr>
          <w:rFonts w:ascii="仿宋_GB2312" w:eastAsia="仿宋_GB2312" w:hAnsi="仿宋" w:hint="eastAsia"/>
          <w:b/>
          <w:sz w:val="28"/>
          <w:szCs w:val="28"/>
        </w:rPr>
        <w:t xml:space="preserve"> </w:t>
      </w:r>
      <w:r w:rsidR="00D16A39" w:rsidRPr="00A30033">
        <w:rPr>
          <w:rFonts w:ascii="仿宋_GB2312" w:eastAsia="仿宋_GB2312" w:hAnsi="仿宋" w:hint="eastAsia"/>
          <w:sz w:val="28"/>
          <w:szCs w:val="28"/>
        </w:rPr>
        <w:t xml:space="preserve"> </w:t>
      </w:r>
      <w:r w:rsidR="00E90736" w:rsidRPr="00A30033">
        <w:rPr>
          <w:rFonts w:ascii="仿宋_GB2312" w:eastAsia="仿宋_GB2312" w:hAnsi="仿宋" w:hint="eastAsia"/>
          <w:sz w:val="28"/>
          <w:szCs w:val="28"/>
        </w:rPr>
        <w:t>学业成绩（F</w:t>
      </w:r>
      <w:r w:rsidR="00AF486B" w:rsidRPr="00A30033">
        <w:rPr>
          <w:rFonts w:ascii="仿宋_GB2312" w:eastAsia="仿宋_GB2312" w:hAnsi="仿宋" w:hint="eastAsia"/>
          <w:sz w:val="28"/>
          <w:szCs w:val="28"/>
          <w:vertAlign w:val="subscript"/>
        </w:rPr>
        <w:t>2</w:t>
      </w:r>
      <w:r w:rsidRPr="00A30033">
        <w:rPr>
          <w:rFonts w:ascii="仿宋_GB2312" w:eastAsia="仿宋_GB2312" w:hAnsi="仿宋" w:hint="eastAsia"/>
          <w:sz w:val="28"/>
          <w:szCs w:val="28"/>
          <w:vertAlign w:val="subscript"/>
        </w:rPr>
        <w:t>.1</w:t>
      </w:r>
      <w:r w:rsidR="00E90736" w:rsidRPr="00A30033">
        <w:rPr>
          <w:rFonts w:ascii="仿宋_GB2312" w:eastAsia="仿宋_GB2312" w:hAnsi="仿宋" w:hint="eastAsia"/>
          <w:sz w:val="28"/>
          <w:szCs w:val="28"/>
        </w:rPr>
        <w:t>）以所有课程（除全校通选课和</w:t>
      </w:r>
      <w:proofErr w:type="gramStart"/>
      <w:r w:rsidR="00E90736" w:rsidRPr="00A30033">
        <w:rPr>
          <w:rFonts w:ascii="仿宋_GB2312" w:eastAsia="仿宋_GB2312" w:hAnsi="仿宋" w:hint="eastAsia"/>
          <w:sz w:val="28"/>
          <w:szCs w:val="28"/>
        </w:rPr>
        <w:t>全校任</w:t>
      </w:r>
      <w:proofErr w:type="gramEnd"/>
      <w:r w:rsidR="00E90736" w:rsidRPr="00A30033">
        <w:rPr>
          <w:rFonts w:ascii="仿宋_GB2312" w:eastAsia="仿宋_GB2312" w:hAnsi="仿宋" w:hint="eastAsia"/>
          <w:sz w:val="28"/>
          <w:szCs w:val="28"/>
        </w:rPr>
        <w:t>选课以外）成绩</w:t>
      </w:r>
      <w:proofErr w:type="gramStart"/>
      <w:r w:rsidR="00E90736" w:rsidRPr="00A30033">
        <w:rPr>
          <w:rFonts w:ascii="仿宋_GB2312" w:eastAsia="仿宋_GB2312" w:hAnsi="仿宋" w:hint="eastAsia"/>
          <w:sz w:val="28"/>
          <w:szCs w:val="28"/>
        </w:rPr>
        <w:t>的绩点计分</w:t>
      </w:r>
      <w:proofErr w:type="gramEnd"/>
      <w:r w:rsidR="00E90736" w:rsidRPr="00A30033">
        <w:rPr>
          <w:rFonts w:ascii="仿宋_GB2312" w:eastAsia="仿宋_GB2312" w:hAnsi="仿宋" w:hint="eastAsia"/>
          <w:sz w:val="28"/>
          <w:szCs w:val="28"/>
        </w:rPr>
        <w:t>。其计算公式为：</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F</m:t>
            </m:r>
          </m:e>
          <m:sub>
            <m:r>
              <w:rPr>
                <w:rFonts w:ascii="Cambria Math" w:eastAsia="仿宋_GB2312" w:hAnsi="Cambria Math" w:hint="eastAsia"/>
                <w:sz w:val="28"/>
                <w:szCs w:val="28"/>
              </w:rPr>
              <m:t>2.1</m:t>
            </m:r>
          </m:sub>
        </m:sSub>
        <m:r>
          <w:rPr>
            <w:rFonts w:ascii="Cambria Math" w:eastAsia="仿宋_GB2312" w:hAnsi="Cambria Math" w:hint="eastAsia"/>
            <w:sz w:val="28"/>
            <w:szCs w:val="28"/>
          </w:rPr>
          <m:t xml:space="preserve">= </m:t>
        </m:r>
        <m:nary>
          <m:naryPr>
            <m:chr m:val="∑"/>
            <m:limLoc m:val="undOvr"/>
            <m:ctrlPr>
              <w:rPr>
                <w:rFonts w:ascii="Cambria Math" w:eastAsia="仿宋_GB2312" w:hAnsi="Cambria Math" w:hint="eastAsia"/>
                <w:i/>
                <w:sz w:val="28"/>
                <w:szCs w:val="28"/>
              </w:rPr>
            </m:ctrlPr>
          </m:naryPr>
          <m:sub>
            <m:r>
              <w:rPr>
                <w:rFonts w:ascii="Cambria Math" w:eastAsia="仿宋_GB2312" w:hAnsi="Cambria Math" w:hint="eastAsia"/>
                <w:sz w:val="28"/>
                <w:szCs w:val="28"/>
              </w:rPr>
              <m:t>i</m:t>
            </m:r>
            <m:r>
              <m:rPr>
                <m:sty m:val="p"/>
              </m:rPr>
              <w:rPr>
                <w:rFonts w:ascii="Cambria Math" w:eastAsia="仿宋_GB2312" w:hAnsi="Cambria Math" w:hint="eastAsia"/>
                <w:sz w:val="28"/>
                <w:szCs w:val="28"/>
              </w:rPr>
              <m:t>=1</m:t>
            </m:r>
          </m:sub>
          <m:sup>
            <m:r>
              <w:rPr>
                <w:rFonts w:ascii="Cambria Math" w:eastAsia="仿宋_GB2312" w:hAnsi="Cambria Math" w:hint="eastAsia"/>
                <w:sz w:val="28"/>
                <w:szCs w:val="28"/>
              </w:rPr>
              <m:t>n</m:t>
            </m:r>
          </m:sup>
          <m:e>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X</m:t>
                </m:r>
              </m:e>
              <m:sub>
                <m:r>
                  <w:rPr>
                    <w:rFonts w:ascii="Cambria Math" w:eastAsia="仿宋_GB2312" w:hAnsi="Cambria Math" w:hint="eastAsia"/>
                    <w:sz w:val="28"/>
                    <w:szCs w:val="28"/>
                  </w:rPr>
                  <m:t>i</m:t>
                </m:r>
              </m:sub>
            </m:sSub>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Y</m:t>
                </m:r>
              </m:e>
              <m:sub>
                <m:r>
                  <w:rPr>
                    <w:rFonts w:ascii="Cambria Math" w:eastAsia="仿宋_GB2312" w:hAnsi="Cambria Math" w:hint="eastAsia"/>
                    <w:sz w:val="28"/>
                    <w:szCs w:val="28"/>
                  </w:rPr>
                  <m:t>i</m:t>
                </m:r>
              </m:sub>
            </m:sSub>
            <m:r>
              <w:rPr>
                <w:rFonts w:ascii="Cambria Math" w:eastAsia="仿宋_GB2312" w:hAnsi="Cambria Math" w:hint="eastAsia"/>
                <w:sz w:val="28"/>
                <w:szCs w:val="28"/>
              </w:rPr>
              <m:t>/</m:t>
            </m:r>
          </m:e>
        </m:nary>
        <m:nary>
          <m:naryPr>
            <m:chr m:val="∑"/>
            <m:limLoc m:val="undOvr"/>
            <m:ctrlPr>
              <w:rPr>
                <w:rFonts w:ascii="Cambria Math" w:eastAsia="仿宋_GB2312" w:hAnsi="Cambria Math" w:hint="eastAsia"/>
                <w:i/>
                <w:sz w:val="28"/>
                <w:szCs w:val="28"/>
              </w:rPr>
            </m:ctrlPr>
          </m:naryPr>
          <m:sub>
            <m:r>
              <w:rPr>
                <w:rFonts w:ascii="Cambria Math" w:eastAsia="仿宋_GB2312" w:hAnsi="Cambria Math" w:hint="eastAsia"/>
                <w:sz w:val="28"/>
                <w:szCs w:val="28"/>
              </w:rPr>
              <m:t>i=1</m:t>
            </m:r>
          </m:sub>
          <m:sup>
            <m:r>
              <w:rPr>
                <w:rFonts w:ascii="Cambria Math" w:eastAsia="仿宋_GB2312" w:hAnsi="Cambria Math" w:hint="eastAsia"/>
                <w:sz w:val="28"/>
                <w:szCs w:val="28"/>
              </w:rPr>
              <m:t>n</m:t>
            </m:r>
          </m:sup>
          <m:e>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Y</m:t>
                </m:r>
              </m:e>
              <m:sub>
                <m:r>
                  <w:rPr>
                    <w:rFonts w:ascii="Cambria Math" w:eastAsia="仿宋_GB2312" w:hAnsi="Cambria Math" w:hint="eastAsia"/>
                    <w:sz w:val="28"/>
                    <w:szCs w:val="28"/>
                  </w:rPr>
                  <m:t>i</m:t>
                </m:r>
              </m:sub>
            </m:sSub>
          </m:e>
        </m:nary>
      </m:oMath>
      <w:r w:rsidR="00E90736" w:rsidRPr="00A30033">
        <w:rPr>
          <w:rFonts w:ascii="仿宋_GB2312" w:eastAsia="仿宋_GB2312" w:hAnsi="仿宋" w:hint="eastAsia"/>
          <w:sz w:val="28"/>
          <w:szCs w:val="28"/>
        </w:rPr>
        <w:t>。其中</w:t>
      </w:r>
      <m:oMath>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X</m:t>
            </m:r>
          </m:e>
          <m:sub>
            <m:r>
              <w:rPr>
                <w:rFonts w:ascii="Cambria Math" w:eastAsia="仿宋_GB2312" w:hAnsi="Cambria Math" w:hint="eastAsia"/>
                <w:sz w:val="28"/>
                <w:szCs w:val="28"/>
              </w:rPr>
              <m:t>i</m:t>
            </m:r>
          </m:sub>
        </m:sSub>
      </m:oMath>
      <w:r w:rsidR="00E90736" w:rsidRPr="00A30033">
        <w:rPr>
          <w:rFonts w:ascii="仿宋_GB2312" w:eastAsia="仿宋_GB2312" w:hAnsi="仿宋" w:hint="eastAsia"/>
          <w:sz w:val="28"/>
          <w:szCs w:val="28"/>
        </w:rPr>
        <w:t>为上一学年度每门功课的成绩（</w:t>
      </w:r>
      <w:r w:rsidR="00E90736" w:rsidRPr="00A30033">
        <w:rPr>
          <w:rFonts w:ascii="仿宋_GB2312" w:eastAsia="仿宋_GB2312" w:hAnsi="仿宋" w:hint="eastAsia"/>
          <w:color w:val="0D0D0D" w:themeColor="text1" w:themeTint="F2"/>
          <w:sz w:val="28"/>
          <w:szCs w:val="28"/>
        </w:rPr>
        <w:t>研究生可以折算成4分制后记为F</w:t>
      </w:r>
      <w:r w:rsidR="00AF486B" w:rsidRPr="00A30033">
        <w:rPr>
          <w:rFonts w:ascii="仿宋_GB2312" w:eastAsia="仿宋_GB2312" w:hAnsi="仿宋" w:hint="eastAsia"/>
          <w:color w:val="0D0D0D" w:themeColor="text1" w:themeTint="F2"/>
          <w:sz w:val="28"/>
          <w:szCs w:val="28"/>
          <w:vertAlign w:val="subscript"/>
        </w:rPr>
        <w:t>2</w:t>
      </w:r>
      <w:r w:rsidRPr="00A30033">
        <w:rPr>
          <w:rFonts w:ascii="仿宋_GB2312" w:eastAsia="仿宋_GB2312" w:hAnsi="仿宋" w:hint="eastAsia"/>
          <w:color w:val="0D0D0D" w:themeColor="text1" w:themeTint="F2"/>
          <w:sz w:val="28"/>
          <w:szCs w:val="28"/>
          <w:vertAlign w:val="subscript"/>
        </w:rPr>
        <w:t>.1</w:t>
      </w:r>
      <w:r w:rsidR="00D16A39" w:rsidRPr="00A30033">
        <w:rPr>
          <w:rFonts w:ascii="仿宋_GB2312" w:eastAsia="仿宋_GB2312" w:hAnsi="仿宋" w:hint="eastAsia"/>
          <w:color w:val="0D0D0D" w:themeColor="text1" w:themeTint="F2"/>
          <w:sz w:val="28"/>
          <w:szCs w:val="28"/>
        </w:rPr>
        <w:t>，也可根据实际情况灵活操作</w:t>
      </w:r>
      <w:r w:rsidR="00E90736" w:rsidRPr="00A30033">
        <w:rPr>
          <w:rFonts w:ascii="仿宋_GB2312" w:eastAsia="仿宋_GB2312" w:hAnsi="仿宋" w:hint="eastAsia"/>
          <w:sz w:val="28"/>
          <w:szCs w:val="28"/>
        </w:rPr>
        <w:t>），</w:t>
      </w:r>
      <m:oMath>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Y</m:t>
            </m:r>
          </m:e>
          <m:sub>
            <m:r>
              <w:rPr>
                <w:rFonts w:ascii="Cambria Math" w:eastAsia="仿宋_GB2312" w:hAnsi="Cambria Math" w:hint="eastAsia"/>
                <w:sz w:val="28"/>
                <w:szCs w:val="28"/>
              </w:rPr>
              <m:t>i</m:t>
            </m:r>
          </m:sub>
        </m:sSub>
      </m:oMath>
      <w:r w:rsidR="00E90736" w:rsidRPr="00A30033">
        <w:rPr>
          <w:rFonts w:ascii="仿宋_GB2312" w:eastAsia="仿宋_GB2312" w:hAnsi="仿宋" w:hint="eastAsia"/>
          <w:sz w:val="28"/>
          <w:szCs w:val="28"/>
        </w:rPr>
        <w:t>为相应功课的学分数，n为参加测评的功课总数。</w:t>
      </w:r>
    </w:p>
    <w:p w14:paraId="04F40FBC" w14:textId="2B49808E" w:rsidR="00E90736" w:rsidRPr="00A30033" w:rsidRDefault="00AF486B" w:rsidP="00AF486B">
      <w:pPr>
        <w:pStyle w:val="Default"/>
        <w:spacing w:afterLines="50" w:after="156"/>
        <w:jc w:val="both"/>
        <w:rPr>
          <w:rFonts w:ascii="仿宋_GB2312" w:eastAsia="仿宋_GB2312" w:hAnsi="仿宋"/>
          <w:sz w:val="28"/>
          <w:szCs w:val="28"/>
        </w:rPr>
      </w:pPr>
      <w:r w:rsidRPr="00A30033">
        <w:rPr>
          <w:rFonts w:ascii="仿宋_GB2312" w:eastAsia="仿宋_GB2312" w:hAnsi="仿宋" w:hint="eastAsia"/>
          <w:b/>
          <w:sz w:val="28"/>
          <w:szCs w:val="28"/>
        </w:rPr>
        <w:t>第十</w:t>
      </w:r>
      <w:r w:rsidR="006E2862">
        <w:rPr>
          <w:rFonts w:ascii="仿宋_GB2312" w:eastAsia="仿宋_GB2312" w:hAnsi="仿宋" w:hint="eastAsia"/>
          <w:b/>
          <w:sz w:val="28"/>
          <w:szCs w:val="28"/>
        </w:rPr>
        <w:t>一</w:t>
      </w:r>
      <w:r w:rsidRPr="00A30033">
        <w:rPr>
          <w:rFonts w:ascii="仿宋_GB2312" w:eastAsia="仿宋_GB2312" w:hAnsi="仿宋" w:hint="eastAsia"/>
          <w:b/>
          <w:sz w:val="28"/>
          <w:szCs w:val="28"/>
        </w:rPr>
        <w:t>条</w:t>
      </w:r>
      <w:r w:rsidR="00D16A39" w:rsidRPr="00A30033">
        <w:rPr>
          <w:rFonts w:ascii="仿宋_GB2312" w:eastAsia="仿宋_GB2312" w:hAnsi="仿宋" w:hint="eastAsia"/>
          <w:b/>
          <w:sz w:val="28"/>
          <w:szCs w:val="28"/>
        </w:rPr>
        <w:t xml:space="preserve">  </w:t>
      </w:r>
      <w:r w:rsidR="00E90736" w:rsidRPr="00A30033">
        <w:rPr>
          <w:rFonts w:ascii="仿宋_GB2312" w:eastAsia="仿宋_GB2312" w:hAnsi="仿宋" w:hint="eastAsia"/>
          <w:sz w:val="28"/>
          <w:szCs w:val="28"/>
        </w:rPr>
        <w:t>辅修专业课程和双学位课程的成绩不记入本项测评范围。</w:t>
      </w:r>
    </w:p>
    <w:p w14:paraId="247B0EA8" w14:textId="7BB411E3" w:rsidR="00AF486B" w:rsidRPr="00A30033" w:rsidRDefault="004C1F5F" w:rsidP="00AF486B">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第十</w:t>
      </w:r>
      <w:r w:rsidR="006E2862">
        <w:rPr>
          <w:rFonts w:ascii="仿宋_GB2312" w:eastAsia="仿宋_GB2312" w:hAnsi="仿宋" w:hint="eastAsia"/>
          <w:b/>
          <w:sz w:val="28"/>
          <w:szCs w:val="28"/>
        </w:rPr>
        <w:t>二</w:t>
      </w:r>
      <w:r w:rsidR="00AF486B" w:rsidRPr="00A30033">
        <w:rPr>
          <w:rFonts w:ascii="仿宋_GB2312" w:eastAsia="仿宋_GB2312" w:hAnsi="仿宋" w:hint="eastAsia"/>
          <w:b/>
          <w:sz w:val="28"/>
          <w:szCs w:val="28"/>
        </w:rPr>
        <w:t>条</w:t>
      </w:r>
      <w:r w:rsidR="00D16A39" w:rsidRPr="00A30033">
        <w:rPr>
          <w:rFonts w:ascii="仿宋_GB2312" w:eastAsia="仿宋_GB2312" w:hAnsi="仿宋" w:hint="eastAsia"/>
          <w:sz w:val="28"/>
          <w:szCs w:val="28"/>
        </w:rPr>
        <w:t xml:space="preserve">  </w:t>
      </w:r>
      <w:r w:rsidR="00AF486B" w:rsidRPr="00A30033">
        <w:rPr>
          <w:rFonts w:ascii="仿宋_GB2312" w:eastAsia="仿宋_GB2312" w:hAnsi="仿宋" w:hint="eastAsia"/>
          <w:sz w:val="28"/>
          <w:szCs w:val="28"/>
        </w:rPr>
        <w:t>参评年度若有两门或两门以上测评范围内的功课不及格，则视为该生的学业学术测评</w:t>
      </w:r>
      <w:r w:rsidR="00E90736" w:rsidRPr="00A30033">
        <w:rPr>
          <w:rFonts w:ascii="仿宋_GB2312" w:eastAsia="仿宋_GB2312" w:hAnsi="仿宋" w:hint="eastAsia"/>
          <w:sz w:val="28"/>
          <w:szCs w:val="28"/>
        </w:rPr>
        <w:t>不合格。</w:t>
      </w:r>
    </w:p>
    <w:p w14:paraId="733C6EEC" w14:textId="7271EDC7" w:rsidR="00A14349" w:rsidRPr="00A30033" w:rsidRDefault="004C1F5F" w:rsidP="00A14349">
      <w:pPr>
        <w:pStyle w:val="Default"/>
        <w:spacing w:afterLines="50" w:after="156"/>
        <w:jc w:val="both"/>
        <w:rPr>
          <w:rFonts w:ascii="仿宋_GB2312" w:eastAsia="仿宋_GB2312" w:hAnsi="仿宋"/>
          <w:sz w:val="28"/>
          <w:szCs w:val="28"/>
        </w:rPr>
      </w:pPr>
      <w:r>
        <w:rPr>
          <w:rFonts w:ascii="仿宋_GB2312" w:eastAsia="仿宋_GB2312" w:hAnsi="仿宋" w:hint="eastAsia"/>
          <w:b/>
          <w:sz w:val="28"/>
          <w:szCs w:val="28"/>
        </w:rPr>
        <w:t>第十</w:t>
      </w:r>
      <w:r w:rsidR="006E2862">
        <w:rPr>
          <w:rFonts w:ascii="仿宋_GB2312" w:eastAsia="仿宋_GB2312" w:hAnsi="仿宋" w:hint="eastAsia"/>
          <w:b/>
          <w:sz w:val="28"/>
          <w:szCs w:val="28"/>
        </w:rPr>
        <w:t>三</w:t>
      </w:r>
      <w:r w:rsidR="00A14349" w:rsidRPr="00A30033">
        <w:rPr>
          <w:rFonts w:ascii="仿宋_GB2312" w:eastAsia="仿宋_GB2312" w:hAnsi="仿宋" w:hint="eastAsia"/>
          <w:b/>
          <w:sz w:val="28"/>
          <w:szCs w:val="28"/>
        </w:rPr>
        <w:t>条</w:t>
      </w:r>
      <w:r w:rsidR="00D16A39" w:rsidRPr="00A30033">
        <w:rPr>
          <w:rFonts w:ascii="仿宋_GB2312" w:eastAsia="仿宋_GB2312" w:hAnsi="仿宋" w:hint="eastAsia"/>
          <w:b/>
          <w:sz w:val="28"/>
          <w:szCs w:val="28"/>
        </w:rPr>
        <w:t xml:space="preserve">  </w:t>
      </w:r>
      <w:r w:rsidR="00A14349" w:rsidRPr="00A30033">
        <w:rPr>
          <w:rFonts w:ascii="仿宋_GB2312" w:eastAsia="仿宋_GB2312" w:hAnsi="仿宋" w:hint="eastAsia"/>
          <w:sz w:val="28"/>
          <w:szCs w:val="28"/>
        </w:rPr>
        <w:t>学术科研加分（F</w:t>
      </w:r>
      <w:r w:rsidR="00A14349" w:rsidRPr="00A30033">
        <w:rPr>
          <w:rFonts w:ascii="仿宋_GB2312" w:eastAsia="仿宋_GB2312" w:hAnsi="仿宋" w:hint="eastAsia"/>
          <w:sz w:val="28"/>
          <w:szCs w:val="28"/>
          <w:vertAlign w:val="subscript"/>
        </w:rPr>
        <w:t xml:space="preserve">2.2 </w:t>
      </w:r>
      <w:r w:rsidR="00A14349" w:rsidRPr="00A30033">
        <w:rPr>
          <w:rFonts w:ascii="仿宋_GB2312" w:eastAsia="仿宋_GB2312" w:hAnsi="仿宋" w:hint="eastAsia"/>
          <w:sz w:val="28"/>
          <w:szCs w:val="28"/>
        </w:rPr>
        <w:t>），本条各款可以累加，具体如下：</w:t>
      </w:r>
    </w:p>
    <w:p w14:paraId="70784BC4" w14:textId="77777777" w:rsidR="00A14349" w:rsidRPr="00A30033" w:rsidRDefault="00A14349" w:rsidP="00A14349">
      <w:pPr>
        <w:pStyle w:val="Default"/>
        <w:numPr>
          <w:ilvl w:val="0"/>
          <w:numId w:val="8"/>
        </w:numPr>
        <w:jc w:val="both"/>
        <w:rPr>
          <w:rFonts w:ascii="仿宋_GB2312" w:eastAsia="仿宋_GB2312" w:hAnsi="仿宋"/>
          <w:sz w:val="28"/>
          <w:szCs w:val="28"/>
        </w:rPr>
      </w:pPr>
      <w:r w:rsidRPr="00A30033">
        <w:rPr>
          <w:rFonts w:ascii="仿宋_GB2312" w:eastAsia="仿宋_GB2312" w:hAnsi="仿宋" w:hint="eastAsia"/>
          <w:sz w:val="28"/>
          <w:szCs w:val="28"/>
        </w:rPr>
        <w:t>学术论文</w:t>
      </w:r>
    </w:p>
    <w:p w14:paraId="51FF9E1B"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SCI、EI、ISTP、ISR、SSCI收录的论文0.3分/篇。</w:t>
      </w:r>
    </w:p>
    <w:p w14:paraId="56614E0B"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国内核心期刊发表的专业论文0.1分/篇。核心期刊依据北京大学图书馆发布的《中文核心期刊要目总览》确定。</w:t>
      </w:r>
    </w:p>
    <w:p w14:paraId="6DFBECD6"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其他公开出版的期刊、论文集等学术出版物上发表的专业论文0.05分/篇。</w:t>
      </w:r>
    </w:p>
    <w:p w14:paraId="74B9BCB5"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公开发表的专业性编译论文0.03分/篇。</w:t>
      </w:r>
    </w:p>
    <w:p w14:paraId="14896C69"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公开发表的其他类型的专业作品（如书评等），由学院考评小组组织相关教师鉴别，决定是否加分及分值。</w:t>
      </w:r>
    </w:p>
    <w:p w14:paraId="7710A6F9"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合作完成的论文，第一责任者以论文所获分值一半计算，其他责任者平均分享论文另外一半得分。</w:t>
      </w:r>
    </w:p>
    <w:p w14:paraId="54E28C73"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计分论文需正式发表，拟用稿通知不作为依据。作者需提供加分</w:t>
      </w:r>
      <w:r w:rsidRPr="00A30033">
        <w:rPr>
          <w:rFonts w:ascii="仿宋_GB2312" w:eastAsia="仿宋_GB2312" w:hAnsi="仿宋" w:hint="eastAsia"/>
          <w:sz w:val="28"/>
          <w:szCs w:val="28"/>
        </w:rPr>
        <w:lastRenderedPageBreak/>
        <w:t>论文的原件。</w:t>
      </w:r>
    </w:p>
    <w:p w14:paraId="12330A7F"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所有学生每一学年内可以计入综合测评加分的论文篇数不超过2篇（含）。</w:t>
      </w:r>
    </w:p>
    <w:p w14:paraId="4B266122" w14:textId="77777777" w:rsidR="00A14349" w:rsidRPr="00A30033" w:rsidRDefault="00A14349" w:rsidP="00A14349">
      <w:pPr>
        <w:pStyle w:val="Default"/>
        <w:numPr>
          <w:ilvl w:val="0"/>
          <w:numId w:val="9"/>
        </w:numPr>
        <w:jc w:val="both"/>
        <w:rPr>
          <w:rFonts w:ascii="仿宋_GB2312" w:eastAsia="仿宋_GB2312" w:hAnsi="仿宋"/>
          <w:sz w:val="28"/>
          <w:szCs w:val="28"/>
        </w:rPr>
      </w:pPr>
      <w:r w:rsidRPr="00A30033">
        <w:rPr>
          <w:rFonts w:ascii="仿宋_GB2312" w:eastAsia="仿宋_GB2312" w:hAnsi="仿宋" w:hint="eastAsia"/>
          <w:sz w:val="28"/>
          <w:szCs w:val="28"/>
        </w:rPr>
        <w:t>参与撰写正式出版物中一个章节，或参与国际会议作口头报告，或论文被国际会议收录不计分，可以作为同等条件下优先考虑的依据。</w:t>
      </w:r>
    </w:p>
    <w:p w14:paraId="1A693BA2" w14:textId="77777777" w:rsidR="00A14349" w:rsidRPr="00A30033" w:rsidRDefault="00A14349" w:rsidP="00A14349">
      <w:pPr>
        <w:pStyle w:val="Default"/>
        <w:numPr>
          <w:ilvl w:val="0"/>
          <w:numId w:val="8"/>
        </w:numPr>
        <w:jc w:val="both"/>
        <w:rPr>
          <w:rFonts w:ascii="仿宋_GB2312" w:eastAsia="仿宋_GB2312" w:hAnsi="仿宋"/>
          <w:sz w:val="28"/>
          <w:szCs w:val="28"/>
        </w:rPr>
      </w:pPr>
      <w:r w:rsidRPr="00A30033">
        <w:rPr>
          <w:rFonts w:ascii="仿宋_GB2312" w:eastAsia="仿宋_GB2312" w:hAnsi="仿宋" w:hint="eastAsia"/>
          <w:sz w:val="28"/>
          <w:szCs w:val="28"/>
        </w:rPr>
        <w:t>学术著作</w:t>
      </w:r>
    </w:p>
    <w:p w14:paraId="52216701"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学术专著0.5分/部。</w:t>
      </w:r>
    </w:p>
    <w:p w14:paraId="66797132"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学术编著0.3分/部。</w:t>
      </w:r>
    </w:p>
    <w:p w14:paraId="5BF87137"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学术译著0.2分/部。</w:t>
      </w:r>
    </w:p>
    <w:p w14:paraId="651C33F4"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合作完成的著作，第一责任者以著作所获分值一半计算，其他责任者平均分享著作另外一半得分。</w:t>
      </w:r>
    </w:p>
    <w:p w14:paraId="060203D7"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在著作的前言、后记中明确记录独立完成一个章节以上的非署名合著者，加分分值由学院学生工作办公室组织相关教师根据本条（4）的规定，在"其他责任者"可获分值的范围内给定。</w:t>
      </w:r>
    </w:p>
    <w:p w14:paraId="165A0DAC" w14:textId="77777777" w:rsidR="00A14349" w:rsidRPr="00A30033" w:rsidRDefault="00A14349" w:rsidP="00A14349">
      <w:pPr>
        <w:pStyle w:val="Default"/>
        <w:numPr>
          <w:ilvl w:val="0"/>
          <w:numId w:val="11"/>
        </w:numPr>
        <w:jc w:val="both"/>
        <w:rPr>
          <w:rFonts w:ascii="仿宋_GB2312" w:eastAsia="仿宋_GB2312" w:hAnsi="仿宋"/>
          <w:sz w:val="28"/>
          <w:szCs w:val="28"/>
        </w:rPr>
      </w:pPr>
      <w:r w:rsidRPr="00A30033">
        <w:rPr>
          <w:rFonts w:ascii="仿宋_GB2312" w:eastAsia="仿宋_GB2312" w:hAnsi="仿宋" w:hint="eastAsia"/>
          <w:sz w:val="28"/>
          <w:szCs w:val="28"/>
        </w:rPr>
        <w:t>计分著作需提供原件。</w:t>
      </w:r>
    </w:p>
    <w:p w14:paraId="17CB4CAA" w14:textId="77777777" w:rsidR="00A14349" w:rsidRPr="00A30033" w:rsidRDefault="00A14349" w:rsidP="00A14349">
      <w:pPr>
        <w:pStyle w:val="Default"/>
        <w:numPr>
          <w:ilvl w:val="0"/>
          <w:numId w:val="8"/>
        </w:numPr>
        <w:jc w:val="both"/>
        <w:rPr>
          <w:rFonts w:ascii="仿宋_GB2312" w:eastAsia="仿宋_GB2312" w:hAnsi="仿宋"/>
          <w:sz w:val="28"/>
          <w:szCs w:val="28"/>
        </w:rPr>
      </w:pPr>
      <w:r w:rsidRPr="00A30033">
        <w:rPr>
          <w:rFonts w:ascii="仿宋_GB2312" w:eastAsia="仿宋_GB2312" w:hAnsi="仿宋" w:hint="eastAsia"/>
          <w:sz w:val="28"/>
          <w:szCs w:val="28"/>
        </w:rPr>
        <w:t>科研课题</w:t>
      </w:r>
    </w:p>
    <w:p w14:paraId="6D48CCAE" w14:textId="77777777" w:rsidR="00A14349" w:rsidRPr="00A30033" w:rsidRDefault="00A14349" w:rsidP="00A14349">
      <w:pPr>
        <w:pStyle w:val="Default"/>
        <w:numPr>
          <w:ilvl w:val="0"/>
          <w:numId w:val="10"/>
        </w:numPr>
        <w:jc w:val="both"/>
        <w:rPr>
          <w:rFonts w:ascii="仿宋_GB2312" w:eastAsia="仿宋_GB2312" w:hAnsi="仿宋"/>
          <w:sz w:val="28"/>
          <w:szCs w:val="28"/>
        </w:rPr>
      </w:pPr>
      <w:r w:rsidRPr="00A30033">
        <w:rPr>
          <w:rFonts w:ascii="仿宋_GB2312" w:eastAsia="仿宋_GB2312" w:hAnsi="仿宋" w:hint="eastAsia"/>
          <w:sz w:val="28"/>
          <w:szCs w:val="28"/>
        </w:rPr>
        <w:t>学生独立完成的、学校教务部正式批复的课题（如校长基金等）0.1分/项。</w:t>
      </w:r>
    </w:p>
    <w:p w14:paraId="1CE10E86" w14:textId="77777777" w:rsidR="00A14349" w:rsidRPr="00A30033" w:rsidRDefault="00A14349" w:rsidP="00A14349">
      <w:pPr>
        <w:pStyle w:val="Default"/>
        <w:numPr>
          <w:ilvl w:val="0"/>
          <w:numId w:val="10"/>
        </w:numPr>
        <w:jc w:val="both"/>
        <w:rPr>
          <w:rFonts w:ascii="仿宋_GB2312" w:eastAsia="仿宋_GB2312" w:hAnsi="仿宋"/>
          <w:sz w:val="28"/>
          <w:szCs w:val="28"/>
        </w:rPr>
      </w:pPr>
      <w:r w:rsidRPr="00A30033">
        <w:rPr>
          <w:rFonts w:ascii="仿宋_GB2312" w:eastAsia="仿宋_GB2312" w:hAnsi="仿宋" w:hint="eastAsia"/>
          <w:sz w:val="28"/>
          <w:szCs w:val="28"/>
        </w:rPr>
        <w:t>学生合作完成的课题，课题主持人得分按所获分值一半计算；其他课题参加者平均分享该课题另外一半得分。</w:t>
      </w:r>
    </w:p>
    <w:p w14:paraId="00F6DFF5" w14:textId="77777777" w:rsidR="00A14349" w:rsidRPr="00A30033" w:rsidRDefault="00A14349" w:rsidP="00A14349">
      <w:pPr>
        <w:pStyle w:val="Default"/>
        <w:numPr>
          <w:ilvl w:val="0"/>
          <w:numId w:val="10"/>
        </w:numPr>
        <w:jc w:val="both"/>
        <w:rPr>
          <w:rFonts w:ascii="仿宋_GB2312" w:eastAsia="仿宋_GB2312" w:hAnsi="仿宋"/>
          <w:sz w:val="28"/>
          <w:szCs w:val="28"/>
        </w:rPr>
      </w:pPr>
      <w:r w:rsidRPr="00A30033">
        <w:rPr>
          <w:rFonts w:ascii="仿宋_GB2312" w:eastAsia="仿宋_GB2312" w:hAnsi="仿宋" w:hint="eastAsia"/>
          <w:sz w:val="28"/>
          <w:szCs w:val="28"/>
        </w:rPr>
        <w:t>参与本院教师主持的正式立项的课题，参加人得分在0.01～0.04</w:t>
      </w:r>
      <w:r w:rsidRPr="00A30033">
        <w:rPr>
          <w:rFonts w:ascii="仿宋_GB2312" w:eastAsia="仿宋_GB2312" w:hAnsi="仿宋" w:hint="eastAsia"/>
          <w:sz w:val="28"/>
          <w:szCs w:val="28"/>
        </w:rPr>
        <w:lastRenderedPageBreak/>
        <w:t>分之间。具体分值由班主任和课题主持人根据参与者工作的数量和质量决定。正式立项的课题是指科研经费到达北大帐户的课题。</w:t>
      </w:r>
    </w:p>
    <w:p w14:paraId="19FA731A" w14:textId="77777777" w:rsidR="00A14349" w:rsidRPr="00A30033" w:rsidRDefault="00A14349" w:rsidP="00A14349">
      <w:pPr>
        <w:pStyle w:val="Default"/>
        <w:numPr>
          <w:ilvl w:val="0"/>
          <w:numId w:val="10"/>
        </w:numPr>
        <w:jc w:val="both"/>
        <w:rPr>
          <w:rFonts w:ascii="仿宋_GB2312" w:eastAsia="仿宋_GB2312" w:hAnsi="仿宋"/>
          <w:sz w:val="28"/>
          <w:szCs w:val="28"/>
        </w:rPr>
      </w:pPr>
      <w:r w:rsidRPr="00A30033">
        <w:rPr>
          <w:rFonts w:ascii="仿宋_GB2312" w:eastAsia="仿宋_GB2312" w:hAnsi="仿宋" w:hint="eastAsia"/>
          <w:sz w:val="28"/>
          <w:szCs w:val="28"/>
        </w:rPr>
        <w:t>所有学生每学年参加教师课题的加分项目不超过1项。</w:t>
      </w:r>
    </w:p>
    <w:p w14:paraId="381E6FA8" w14:textId="77777777" w:rsidR="00A14349" w:rsidRPr="00A30033" w:rsidRDefault="00A14349" w:rsidP="00A14349">
      <w:pPr>
        <w:pStyle w:val="Default"/>
        <w:numPr>
          <w:ilvl w:val="0"/>
          <w:numId w:val="8"/>
        </w:numPr>
        <w:jc w:val="both"/>
        <w:rPr>
          <w:rFonts w:ascii="仿宋_GB2312" w:eastAsia="仿宋_GB2312" w:hAnsi="仿宋"/>
          <w:sz w:val="28"/>
          <w:szCs w:val="28"/>
        </w:rPr>
      </w:pPr>
      <w:r w:rsidRPr="00A30033">
        <w:rPr>
          <w:rFonts w:ascii="仿宋_GB2312" w:eastAsia="仿宋_GB2312" w:hAnsi="仿宋" w:hint="eastAsia"/>
          <w:sz w:val="28"/>
          <w:szCs w:val="28"/>
        </w:rPr>
        <w:t>科研获奖</w:t>
      </w:r>
    </w:p>
    <w:p w14:paraId="02AE62C1" w14:textId="77777777" w:rsidR="00A14349" w:rsidRPr="00A30033" w:rsidRDefault="00A14349" w:rsidP="00A14349">
      <w:pPr>
        <w:pStyle w:val="Default"/>
        <w:numPr>
          <w:ilvl w:val="0"/>
          <w:numId w:val="12"/>
        </w:numPr>
        <w:jc w:val="both"/>
        <w:rPr>
          <w:rFonts w:ascii="仿宋_GB2312" w:eastAsia="仿宋_GB2312" w:hAnsi="仿宋"/>
          <w:sz w:val="28"/>
          <w:szCs w:val="28"/>
        </w:rPr>
      </w:pPr>
      <w:r w:rsidRPr="00A30033">
        <w:rPr>
          <w:rFonts w:ascii="仿宋_GB2312" w:eastAsia="仿宋_GB2312" w:hAnsi="仿宋" w:hint="eastAsia"/>
          <w:sz w:val="28"/>
          <w:szCs w:val="28"/>
        </w:rPr>
        <w:t>经学院考评小组认定的全国性科研比赛获奖0.2分/项。</w:t>
      </w:r>
    </w:p>
    <w:p w14:paraId="770F3251" w14:textId="77777777" w:rsidR="00A14349" w:rsidRPr="00A30033" w:rsidRDefault="00A14349" w:rsidP="00A14349">
      <w:pPr>
        <w:pStyle w:val="Default"/>
        <w:numPr>
          <w:ilvl w:val="0"/>
          <w:numId w:val="12"/>
        </w:numPr>
        <w:jc w:val="both"/>
        <w:rPr>
          <w:rFonts w:ascii="仿宋_GB2312" w:eastAsia="仿宋_GB2312" w:hAnsi="仿宋"/>
          <w:sz w:val="28"/>
          <w:szCs w:val="28"/>
        </w:rPr>
      </w:pPr>
      <w:r w:rsidRPr="00A30033">
        <w:rPr>
          <w:rFonts w:ascii="仿宋_GB2312" w:eastAsia="仿宋_GB2312" w:hAnsi="仿宋" w:hint="eastAsia"/>
          <w:sz w:val="28"/>
          <w:szCs w:val="28"/>
        </w:rPr>
        <w:t>"挑战杯"校一等奖0.15分/项；校二等奖0.08分/项；校三等奖0.05分/项；校鼓励奖、特别贡献奖0.02分/项。</w:t>
      </w:r>
    </w:p>
    <w:p w14:paraId="1D0A5414" w14:textId="77777777" w:rsidR="00A14349" w:rsidRPr="00A30033" w:rsidRDefault="00A14349" w:rsidP="00A14349">
      <w:pPr>
        <w:pStyle w:val="Default"/>
        <w:numPr>
          <w:ilvl w:val="0"/>
          <w:numId w:val="12"/>
        </w:numPr>
        <w:jc w:val="both"/>
        <w:rPr>
          <w:rFonts w:ascii="仿宋_GB2312" w:eastAsia="仿宋_GB2312" w:hAnsi="仿宋"/>
          <w:sz w:val="28"/>
          <w:szCs w:val="28"/>
        </w:rPr>
      </w:pPr>
      <w:r w:rsidRPr="00A30033">
        <w:rPr>
          <w:rFonts w:ascii="仿宋_GB2312" w:eastAsia="仿宋_GB2312" w:hAnsi="仿宋" w:hint="eastAsia"/>
          <w:sz w:val="28"/>
          <w:szCs w:val="28"/>
        </w:rPr>
        <w:t>学院科研比赛获奖0.01～0.02分/项。具体分值由学院考评小组规定。</w:t>
      </w:r>
    </w:p>
    <w:p w14:paraId="3048370B" w14:textId="77777777" w:rsidR="00A14349" w:rsidRPr="00A30033" w:rsidRDefault="00A14349" w:rsidP="00A14349">
      <w:pPr>
        <w:pStyle w:val="Default"/>
        <w:numPr>
          <w:ilvl w:val="0"/>
          <w:numId w:val="12"/>
        </w:numPr>
        <w:jc w:val="both"/>
        <w:rPr>
          <w:rFonts w:ascii="仿宋_GB2312" w:eastAsia="仿宋_GB2312" w:hAnsi="仿宋"/>
          <w:sz w:val="28"/>
          <w:szCs w:val="28"/>
        </w:rPr>
      </w:pPr>
      <w:r w:rsidRPr="00A30033">
        <w:rPr>
          <w:rFonts w:ascii="仿宋_GB2312" w:eastAsia="仿宋_GB2312" w:hAnsi="仿宋" w:hint="eastAsia"/>
          <w:sz w:val="28"/>
          <w:szCs w:val="28"/>
        </w:rPr>
        <w:t>一个项目多次获奖，按最高奖项加分。</w:t>
      </w:r>
    </w:p>
    <w:p w14:paraId="4370BEA3" w14:textId="7FF49D34" w:rsidR="00A14349" w:rsidRPr="00A30033" w:rsidRDefault="00A14349" w:rsidP="00AF4E2E">
      <w:pPr>
        <w:pStyle w:val="Default"/>
        <w:numPr>
          <w:ilvl w:val="0"/>
          <w:numId w:val="12"/>
        </w:numPr>
        <w:jc w:val="both"/>
        <w:rPr>
          <w:rFonts w:ascii="仿宋_GB2312" w:eastAsia="仿宋_GB2312" w:hAnsi="仿宋"/>
          <w:sz w:val="28"/>
          <w:szCs w:val="28"/>
        </w:rPr>
      </w:pPr>
      <w:r w:rsidRPr="00A30033">
        <w:rPr>
          <w:rFonts w:ascii="仿宋_GB2312" w:eastAsia="仿宋_GB2312" w:hAnsi="仿宋" w:hint="eastAsia"/>
          <w:sz w:val="28"/>
          <w:szCs w:val="28"/>
        </w:rPr>
        <w:t>其他非商业性、非专业性的全国科研获奖是否加分及分值，由学院考评小组认定。</w:t>
      </w:r>
    </w:p>
    <w:p w14:paraId="7EF0C5FF" w14:textId="6AAA2EA7" w:rsidR="00E90736" w:rsidRPr="008F2EBC" w:rsidRDefault="00A14349" w:rsidP="00E90736">
      <w:pPr>
        <w:pStyle w:val="Default"/>
        <w:spacing w:afterLines="50" w:after="156"/>
        <w:ind w:left="420"/>
        <w:jc w:val="center"/>
        <w:rPr>
          <w:rFonts w:ascii="华文中宋" w:eastAsia="华文中宋" w:hAnsi="华文中宋"/>
          <w:sz w:val="32"/>
          <w:szCs w:val="28"/>
          <w:vertAlign w:val="subscript"/>
        </w:rPr>
      </w:pPr>
      <w:r w:rsidRPr="008F2EBC">
        <w:rPr>
          <w:rFonts w:ascii="华文中宋" w:eastAsia="华文中宋" w:hAnsi="华文中宋"/>
          <w:sz w:val="32"/>
          <w:szCs w:val="28"/>
        </w:rPr>
        <w:t>第四章</w:t>
      </w:r>
      <w:r w:rsidR="00AF4E2E" w:rsidRPr="008F2EBC">
        <w:rPr>
          <w:rFonts w:ascii="华文中宋" w:eastAsia="华文中宋" w:hAnsi="华文中宋" w:hint="eastAsia"/>
          <w:sz w:val="32"/>
          <w:szCs w:val="28"/>
        </w:rPr>
        <w:t xml:space="preserve"> </w:t>
      </w:r>
      <w:r w:rsidR="00AF4E2E" w:rsidRPr="008F2EBC">
        <w:rPr>
          <w:rFonts w:ascii="华文中宋" w:eastAsia="华文中宋" w:hAnsi="华文中宋"/>
          <w:sz w:val="32"/>
          <w:szCs w:val="28"/>
        </w:rPr>
        <w:t xml:space="preserve"> </w:t>
      </w:r>
      <w:r w:rsidRPr="008F2EBC">
        <w:rPr>
          <w:rFonts w:ascii="华文中宋" w:eastAsia="华文中宋" w:hAnsi="华文中宋"/>
          <w:sz w:val="32"/>
          <w:szCs w:val="28"/>
        </w:rPr>
        <w:t>实践</w:t>
      </w:r>
      <w:r w:rsidR="00E90736" w:rsidRPr="008F2EBC">
        <w:rPr>
          <w:rFonts w:ascii="华文中宋" w:eastAsia="华文中宋" w:hAnsi="华文中宋" w:hint="eastAsia"/>
          <w:sz w:val="32"/>
          <w:szCs w:val="28"/>
        </w:rPr>
        <w:t>能力测评</w:t>
      </w:r>
      <w:r w:rsidR="00E90736" w:rsidRPr="008F2EBC">
        <w:rPr>
          <w:rFonts w:ascii="华文中宋" w:eastAsia="华文中宋" w:hAnsi="华文中宋"/>
          <w:sz w:val="32"/>
          <w:szCs w:val="28"/>
        </w:rPr>
        <w:t>F</w:t>
      </w:r>
      <w:r w:rsidR="00E90736" w:rsidRPr="008F2EBC">
        <w:rPr>
          <w:rFonts w:ascii="华文中宋" w:eastAsia="华文中宋" w:hAnsi="华文中宋"/>
          <w:sz w:val="32"/>
          <w:szCs w:val="28"/>
          <w:vertAlign w:val="subscript"/>
        </w:rPr>
        <w:t>3</w:t>
      </w:r>
    </w:p>
    <w:p w14:paraId="0BD4AAB6" w14:textId="0EFE9B39" w:rsidR="0042566C" w:rsidRPr="00A30033" w:rsidRDefault="004C1F5F" w:rsidP="0042566C">
      <w:pPr>
        <w:spacing w:afterLines="50" w:after="156"/>
        <w:rPr>
          <w:rFonts w:ascii="仿宋_GB2312" w:eastAsia="仿宋_GB2312" w:hAnsi="仿宋" w:cs="宋体"/>
          <w:i/>
          <w:color w:val="000000"/>
          <w:kern w:val="0"/>
          <w:sz w:val="28"/>
          <w:szCs w:val="28"/>
        </w:rPr>
      </w:pPr>
      <w:r>
        <w:rPr>
          <w:rFonts w:ascii="仿宋_GB2312" w:eastAsia="仿宋_GB2312" w:hAnsi="仿宋" w:cs="宋体" w:hint="eastAsia"/>
          <w:b/>
          <w:color w:val="000000"/>
          <w:kern w:val="0"/>
          <w:sz w:val="28"/>
          <w:szCs w:val="28"/>
        </w:rPr>
        <w:t>第十</w:t>
      </w:r>
      <w:r w:rsidR="006E2862">
        <w:rPr>
          <w:rFonts w:ascii="仿宋_GB2312" w:eastAsia="仿宋_GB2312" w:hAnsi="仿宋" w:cs="宋体" w:hint="eastAsia"/>
          <w:b/>
          <w:color w:val="000000"/>
          <w:kern w:val="0"/>
          <w:sz w:val="28"/>
          <w:szCs w:val="28"/>
        </w:rPr>
        <w:t>四</w:t>
      </w:r>
      <w:r w:rsidR="0042566C" w:rsidRPr="00A30033">
        <w:rPr>
          <w:rFonts w:ascii="仿宋_GB2312" w:eastAsia="仿宋_GB2312" w:hAnsi="仿宋" w:cs="宋体" w:hint="eastAsia"/>
          <w:b/>
          <w:color w:val="000000"/>
          <w:kern w:val="0"/>
          <w:sz w:val="28"/>
          <w:szCs w:val="28"/>
        </w:rPr>
        <w:t>条</w:t>
      </w:r>
      <w:r w:rsidR="00BA4E29" w:rsidRPr="00A30033">
        <w:rPr>
          <w:rFonts w:ascii="仿宋_GB2312" w:eastAsia="仿宋_GB2312" w:hAnsi="仿宋" w:cs="宋体" w:hint="eastAsia"/>
          <w:color w:val="000000"/>
          <w:kern w:val="0"/>
          <w:sz w:val="28"/>
          <w:szCs w:val="28"/>
        </w:rPr>
        <w:t xml:space="preserve">  </w:t>
      </w:r>
      <w:r w:rsidR="0042566C" w:rsidRPr="00A30033">
        <w:rPr>
          <w:rFonts w:ascii="仿宋_GB2312" w:eastAsia="仿宋_GB2312" w:hAnsi="仿宋" w:cs="宋体" w:hint="eastAsia"/>
          <w:color w:val="000000"/>
          <w:kern w:val="0"/>
          <w:sz w:val="28"/>
          <w:szCs w:val="28"/>
        </w:rPr>
        <w:t>实践能力测评（F</w:t>
      </w:r>
      <w:r w:rsidR="0042566C" w:rsidRPr="00A30033">
        <w:rPr>
          <w:rFonts w:ascii="仿宋_GB2312" w:eastAsia="仿宋_GB2312" w:hAnsi="仿宋" w:cs="宋体" w:hint="eastAsia"/>
          <w:color w:val="000000"/>
          <w:kern w:val="0"/>
          <w:sz w:val="28"/>
          <w:szCs w:val="28"/>
          <w:vertAlign w:val="subscript"/>
        </w:rPr>
        <w:t>3</w:t>
      </w:r>
      <w:r w:rsidR="00525CED" w:rsidRPr="00A30033">
        <w:rPr>
          <w:rFonts w:ascii="仿宋_GB2312" w:eastAsia="仿宋_GB2312" w:hAnsi="仿宋" w:cs="宋体" w:hint="eastAsia"/>
          <w:color w:val="000000"/>
          <w:kern w:val="0"/>
          <w:sz w:val="28"/>
          <w:szCs w:val="28"/>
        </w:rPr>
        <w:t>）包括社会工作、学生</w:t>
      </w:r>
      <w:r w:rsidR="0042566C" w:rsidRPr="00A30033">
        <w:rPr>
          <w:rFonts w:ascii="仿宋_GB2312" w:eastAsia="仿宋_GB2312" w:hAnsi="仿宋" w:cs="宋体" w:hint="eastAsia"/>
          <w:color w:val="000000"/>
          <w:kern w:val="0"/>
          <w:sz w:val="28"/>
          <w:szCs w:val="28"/>
        </w:rPr>
        <w:t>实践活动</w:t>
      </w:r>
      <w:r w:rsidR="00A34272" w:rsidRPr="00A30033">
        <w:rPr>
          <w:rFonts w:ascii="仿宋_GB2312" w:eastAsia="仿宋_GB2312" w:hAnsi="仿宋" w:cs="宋体" w:hint="eastAsia"/>
          <w:color w:val="000000"/>
          <w:kern w:val="0"/>
          <w:sz w:val="28"/>
          <w:szCs w:val="28"/>
        </w:rPr>
        <w:t>、其他突出贡献</w:t>
      </w:r>
      <w:r w:rsidR="00525CED" w:rsidRPr="00A30033">
        <w:rPr>
          <w:rFonts w:ascii="仿宋_GB2312" w:eastAsia="仿宋_GB2312" w:hAnsi="仿宋" w:cs="宋体" w:hint="eastAsia"/>
          <w:color w:val="000000"/>
          <w:kern w:val="0"/>
          <w:sz w:val="28"/>
          <w:szCs w:val="28"/>
        </w:rPr>
        <w:t>等</w:t>
      </w:r>
      <w:r w:rsidR="00E53558" w:rsidRPr="00A30033">
        <w:rPr>
          <w:rFonts w:ascii="仿宋_GB2312" w:eastAsia="仿宋_GB2312" w:hAnsi="仿宋" w:cs="宋体" w:hint="eastAsia"/>
          <w:color w:val="000000"/>
          <w:kern w:val="0"/>
          <w:sz w:val="28"/>
          <w:szCs w:val="28"/>
        </w:rPr>
        <w:t>方面，具体内容如下：</w:t>
      </w:r>
      <w:r w:rsidR="00AF4E2E" w:rsidRPr="00A30033">
        <w:rPr>
          <w:rFonts w:ascii="仿宋_GB2312" w:eastAsia="仿宋_GB2312" w:hAnsi="仿宋" w:cs="宋体" w:hint="eastAsia"/>
          <w:i/>
          <w:color w:val="000000"/>
          <w:kern w:val="0"/>
          <w:sz w:val="28"/>
          <w:szCs w:val="28"/>
        </w:rPr>
        <w:t xml:space="preserve"> </w:t>
      </w:r>
    </w:p>
    <w:p w14:paraId="1DE23277" w14:textId="6327D567" w:rsidR="00E90736" w:rsidRPr="00A30033" w:rsidRDefault="00E90736" w:rsidP="00E90736">
      <w:pPr>
        <w:pStyle w:val="Default"/>
        <w:numPr>
          <w:ilvl w:val="0"/>
          <w:numId w:val="13"/>
        </w:numPr>
        <w:jc w:val="both"/>
        <w:rPr>
          <w:rFonts w:ascii="仿宋_GB2312" w:eastAsia="仿宋_GB2312" w:hAnsi="仿宋"/>
          <w:sz w:val="28"/>
          <w:szCs w:val="28"/>
        </w:rPr>
      </w:pPr>
      <w:r w:rsidRPr="00A30033">
        <w:rPr>
          <w:rFonts w:ascii="仿宋_GB2312" w:eastAsia="仿宋_GB2312" w:hAnsi="仿宋" w:hint="eastAsia"/>
          <w:sz w:val="28"/>
          <w:szCs w:val="28"/>
        </w:rPr>
        <w:t>社会工作</w:t>
      </w:r>
      <w:r w:rsidR="00E53558" w:rsidRPr="00A30033">
        <w:rPr>
          <w:rFonts w:ascii="仿宋_GB2312" w:eastAsia="仿宋_GB2312" w:hAnsi="仿宋" w:hint="eastAsia"/>
          <w:sz w:val="28"/>
          <w:szCs w:val="28"/>
        </w:rPr>
        <w:t>（此项不可累计得分，取最高得分）</w:t>
      </w:r>
    </w:p>
    <w:p w14:paraId="09B6C07F" w14:textId="77777777"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加0.2分的社会工作岗位：校团委副书记、校学生会主席、副主席。</w:t>
      </w:r>
    </w:p>
    <w:p w14:paraId="430383A1" w14:textId="77777777"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加0.2分的社会工作岗位：学院团委副书记、学院学生会主席、学院研究生会主席。</w:t>
      </w:r>
    </w:p>
    <w:p w14:paraId="78DD99DE" w14:textId="3B5EA2AE"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加0.1分的社会工作岗位：学院学生会副主席、常代表，学院研究生</w:t>
      </w:r>
      <w:r w:rsidR="00E62069" w:rsidRPr="00A30033">
        <w:rPr>
          <w:rFonts w:ascii="仿宋_GB2312" w:eastAsia="仿宋_GB2312" w:hAnsi="仿宋" w:hint="eastAsia"/>
          <w:sz w:val="28"/>
          <w:szCs w:val="28"/>
        </w:rPr>
        <w:t>会</w:t>
      </w:r>
      <w:r w:rsidRPr="00A30033">
        <w:rPr>
          <w:rFonts w:ascii="仿宋_GB2312" w:eastAsia="仿宋_GB2312" w:hAnsi="仿宋" w:hint="eastAsia"/>
          <w:sz w:val="28"/>
          <w:szCs w:val="28"/>
        </w:rPr>
        <w:t>副主席、常代表。</w:t>
      </w:r>
    </w:p>
    <w:p w14:paraId="6864C671" w14:textId="77777777"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加0.05分的社会工作岗位：校团委各部副部长、学院团委各部部</w:t>
      </w:r>
      <w:r w:rsidRPr="00A30033">
        <w:rPr>
          <w:rFonts w:ascii="仿宋_GB2312" w:eastAsia="仿宋_GB2312" w:hAnsi="仿宋" w:hint="eastAsia"/>
          <w:sz w:val="28"/>
          <w:szCs w:val="28"/>
        </w:rPr>
        <w:lastRenderedPageBreak/>
        <w:t>长、校学生会各部部长、学院学生会各部部长、研究生会各部部长、学生党支部书记、班长、团支部书记、社团负责人、团支书。</w:t>
      </w:r>
    </w:p>
    <w:p w14:paraId="7D1DD35C" w14:textId="0A006B03"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加0.02分的社会工</w:t>
      </w:r>
      <w:r w:rsidR="00E53558" w:rsidRPr="00A30033">
        <w:rPr>
          <w:rFonts w:ascii="仿宋_GB2312" w:eastAsia="仿宋_GB2312" w:hAnsi="仿宋" w:hint="eastAsia"/>
          <w:sz w:val="28"/>
          <w:szCs w:val="28"/>
        </w:rPr>
        <w:t>作岗位：学生会各部副部长、学院团委各部副部长、学院团校副秘书长、在学校职能部门及学院学工办担任学生助理。</w:t>
      </w:r>
    </w:p>
    <w:p w14:paraId="7C42695A" w14:textId="77777777" w:rsidR="00E90736" w:rsidRPr="00A30033" w:rsidRDefault="00E90736" w:rsidP="00E90736">
      <w:pPr>
        <w:pStyle w:val="Default"/>
        <w:numPr>
          <w:ilvl w:val="0"/>
          <w:numId w:val="14"/>
        </w:numPr>
        <w:jc w:val="both"/>
        <w:rPr>
          <w:rFonts w:ascii="仿宋_GB2312" w:eastAsia="仿宋_GB2312" w:hAnsi="仿宋"/>
          <w:sz w:val="28"/>
          <w:szCs w:val="28"/>
        </w:rPr>
      </w:pPr>
      <w:r w:rsidRPr="00A30033">
        <w:rPr>
          <w:rFonts w:ascii="仿宋_GB2312" w:eastAsia="仿宋_GB2312" w:hAnsi="仿宋" w:hint="eastAsia"/>
          <w:sz w:val="28"/>
          <w:szCs w:val="28"/>
        </w:rPr>
        <w:t>所有学生每学年的加分岗位为1个，按最高分值的岗位计算。各学年加分不可以累计。</w:t>
      </w:r>
    </w:p>
    <w:p w14:paraId="39D7DBEB" w14:textId="7C6DA742" w:rsidR="00CF26B8" w:rsidRPr="00A30033" w:rsidRDefault="00A14BEA" w:rsidP="00AF4E2E">
      <w:pPr>
        <w:pStyle w:val="Default"/>
        <w:numPr>
          <w:ilvl w:val="0"/>
          <w:numId w:val="13"/>
        </w:numPr>
        <w:jc w:val="both"/>
        <w:rPr>
          <w:rFonts w:ascii="仿宋_GB2312" w:eastAsia="仿宋_GB2312" w:hAnsi="仿宋"/>
          <w:sz w:val="28"/>
          <w:szCs w:val="28"/>
        </w:rPr>
      </w:pPr>
      <w:r w:rsidRPr="00A30033">
        <w:rPr>
          <w:rFonts w:ascii="仿宋_GB2312" w:eastAsia="仿宋_GB2312" w:hAnsi="仿宋" w:hint="eastAsia"/>
          <w:sz w:val="28"/>
          <w:szCs w:val="28"/>
        </w:rPr>
        <w:t>学生实践活动</w:t>
      </w:r>
    </w:p>
    <w:p w14:paraId="51DCBAEC" w14:textId="0B8CF677" w:rsidR="00E90736" w:rsidRPr="00A30033" w:rsidRDefault="00525CED" w:rsidP="00525CED">
      <w:pPr>
        <w:pStyle w:val="Default"/>
        <w:ind w:firstLine="420"/>
        <w:jc w:val="both"/>
        <w:rPr>
          <w:rFonts w:ascii="仿宋_GB2312" w:eastAsia="仿宋_GB2312" w:hAnsi="仿宋"/>
          <w:sz w:val="28"/>
          <w:szCs w:val="28"/>
        </w:rPr>
      </w:pPr>
      <w:r w:rsidRPr="00A30033">
        <w:rPr>
          <w:rFonts w:ascii="仿宋_GB2312" w:eastAsia="仿宋_GB2312" w:hAnsi="仿宋" w:hint="eastAsia"/>
          <w:sz w:val="28"/>
          <w:szCs w:val="28"/>
        </w:rPr>
        <w:t>学生积极参加社会实践、志愿服务、公益活动、文体竞赛、创新创业活动等，并在活动中表现突出、取得成绩、获得表彰</w:t>
      </w:r>
      <w:r w:rsidR="00161069" w:rsidRPr="00A30033">
        <w:rPr>
          <w:rFonts w:ascii="仿宋_GB2312" w:eastAsia="仿宋_GB2312" w:hAnsi="仿宋" w:hint="eastAsia"/>
          <w:sz w:val="28"/>
          <w:szCs w:val="28"/>
        </w:rPr>
        <w:t>的</w:t>
      </w:r>
      <w:r w:rsidRPr="00A30033">
        <w:rPr>
          <w:rFonts w:ascii="仿宋_GB2312" w:eastAsia="仿宋_GB2312" w:hAnsi="仿宋" w:hint="eastAsia"/>
          <w:sz w:val="28"/>
          <w:szCs w:val="28"/>
        </w:rPr>
        <w:t>，</w:t>
      </w:r>
      <w:r w:rsidR="00E90736" w:rsidRPr="00A30033">
        <w:rPr>
          <w:rFonts w:ascii="仿宋_GB2312" w:eastAsia="仿宋_GB2312" w:hAnsi="仿宋" w:hint="eastAsia"/>
          <w:sz w:val="28"/>
          <w:szCs w:val="28"/>
        </w:rPr>
        <w:t>由学院学生工作联席会议</w:t>
      </w:r>
      <w:r w:rsidRPr="00A30033">
        <w:rPr>
          <w:rFonts w:ascii="仿宋_GB2312" w:eastAsia="仿宋_GB2312" w:hAnsi="仿宋" w:hint="eastAsia"/>
          <w:sz w:val="28"/>
          <w:szCs w:val="28"/>
        </w:rPr>
        <w:t>根据实际情况，</w:t>
      </w:r>
      <w:r w:rsidR="00161069" w:rsidRPr="00A30033">
        <w:rPr>
          <w:rFonts w:ascii="仿宋_GB2312" w:eastAsia="仿宋_GB2312" w:hAnsi="仿宋" w:hint="eastAsia"/>
          <w:sz w:val="28"/>
          <w:szCs w:val="28"/>
        </w:rPr>
        <w:t>审定</w:t>
      </w:r>
      <w:r w:rsidRPr="00A30033">
        <w:rPr>
          <w:rFonts w:ascii="仿宋_GB2312" w:eastAsia="仿宋_GB2312" w:hAnsi="仿宋" w:hint="eastAsia"/>
          <w:sz w:val="28"/>
          <w:szCs w:val="28"/>
        </w:rPr>
        <w:t>是否加分</w:t>
      </w:r>
      <w:r w:rsidR="00E90736" w:rsidRPr="00A30033">
        <w:rPr>
          <w:rFonts w:ascii="仿宋_GB2312" w:eastAsia="仿宋_GB2312" w:hAnsi="仿宋" w:hint="eastAsia"/>
          <w:sz w:val="28"/>
          <w:szCs w:val="28"/>
        </w:rPr>
        <w:t>。该项加分分值不超过0.1分。</w:t>
      </w:r>
    </w:p>
    <w:p w14:paraId="27DF6748" w14:textId="6552045F" w:rsidR="00525CED" w:rsidRPr="00A30033" w:rsidRDefault="00525CED" w:rsidP="00525CED">
      <w:pPr>
        <w:pStyle w:val="Default"/>
        <w:numPr>
          <w:ilvl w:val="0"/>
          <w:numId w:val="13"/>
        </w:numPr>
        <w:jc w:val="both"/>
        <w:rPr>
          <w:rFonts w:ascii="仿宋_GB2312" w:eastAsia="仿宋_GB2312" w:hAnsi="仿宋"/>
          <w:sz w:val="28"/>
          <w:szCs w:val="28"/>
        </w:rPr>
      </w:pPr>
      <w:r w:rsidRPr="00A30033">
        <w:rPr>
          <w:rFonts w:ascii="仿宋_GB2312" w:eastAsia="仿宋_GB2312" w:hAnsi="仿宋" w:hint="eastAsia"/>
          <w:sz w:val="28"/>
          <w:szCs w:val="28"/>
        </w:rPr>
        <w:t>其他</w:t>
      </w:r>
      <w:r w:rsidR="00161069" w:rsidRPr="00A30033">
        <w:rPr>
          <w:rFonts w:ascii="仿宋_GB2312" w:eastAsia="仿宋_GB2312" w:hAnsi="仿宋" w:hint="eastAsia"/>
          <w:sz w:val="28"/>
          <w:szCs w:val="28"/>
        </w:rPr>
        <w:t>突出贡献</w:t>
      </w:r>
    </w:p>
    <w:p w14:paraId="38E2FDFA" w14:textId="491E0C8E" w:rsidR="00525CED" w:rsidRPr="00A30033" w:rsidRDefault="00525CED" w:rsidP="00525CED">
      <w:pPr>
        <w:autoSpaceDE w:val="0"/>
        <w:autoSpaceDN w:val="0"/>
        <w:adjustRightInd w:val="0"/>
        <w:spacing w:line="360" w:lineRule="auto"/>
        <w:ind w:firstLine="420"/>
        <w:jc w:val="left"/>
        <w:rPr>
          <w:rFonts w:ascii="仿宋_GB2312" w:eastAsia="仿宋_GB2312" w:hAnsi="仿宋" w:cs="宋体"/>
          <w:color w:val="000000"/>
          <w:kern w:val="0"/>
          <w:sz w:val="28"/>
          <w:szCs w:val="28"/>
        </w:rPr>
      </w:pPr>
      <w:r w:rsidRPr="00A30033">
        <w:rPr>
          <w:rFonts w:ascii="仿宋_GB2312" w:eastAsia="仿宋_GB2312" w:hAnsi="仿宋" w:cs="宋体" w:hint="eastAsia"/>
          <w:color w:val="000000"/>
          <w:kern w:val="0"/>
          <w:sz w:val="28"/>
          <w:szCs w:val="28"/>
        </w:rPr>
        <w:t>对其他方面有突出贡献，在校内外产生重大</w:t>
      </w:r>
      <w:r w:rsidR="00161069" w:rsidRPr="00A30033">
        <w:rPr>
          <w:rFonts w:ascii="仿宋_GB2312" w:eastAsia="仿宋_GB2312" w:hAnsi="仿宋" w:cs="宋体" w:hint="eastAsia"/>
          <w:color w:val="000000"/>
          <w:kern w:val="0"/>
          <w:sz w:val="28"/>
          <w:szCs w:val="28"/>
        </w:rPr>
        <w:t>积极</w:t>
      </w:r>
      <w:r w:rsidRPr="00A30033">
        <w:rPr>
          <w:rFonts w:ascii="仿宋_GB2312" w:eastAsia="仿宋_GB2312" w:hAnsi="仿宋" w:cs="宋体" w:hint="eastAsia"/>
          <w:color w:val="000000"/>
          <w:kern w:val="0"/>
          <w:sz w:val="28"/>
          <w:szCs w:val="28"/>
        </w:rPr>
        <w:t>影响的学生，可由个人提交申请，经</w:t>
      </w:r>
      <w:r w:rsidR="00A32793" w:rsidRPr="00A30033">
        <w:rPr>
          <w:rFonts w:ascii="仿宋_GB2312" w:eastAsia="仿宋_GB2312" w:hAnsi="仿宋" w:hint="eastAsia"/>
          <w:sz w:val="28"/>
          <w:szCs w:val="28"/>
        </w:rPr>
        <w:t>学院学生工作联席会议</w:t>
      </w:r>
      <w:r w:rsidR="00161069" w:rsidRPr="00A30033">
        <w:rPr>
          <w:rFonts w:ascii="仿宋_GB2312" w:eastAsia="仿宋_GB2312" w:hAnsi="仿宋" w:cs="宋体" w:hint="eastAsia"/>
          <w:color w:val="000000"/>
          <w:kern w:val="0"/>
          <w:sz w:val="28"/>
          <w:szCs w:val="28"/>
        </w:rPr>
        <w:t>审定</w:t>
      </w:r>
      <w:r w:rsidR="00A32793" w:rsidRPr="00A30033">
        <w:rPr>
          <w:rFonts w:ascii="仿宋_GB2312" w:eastAsia="仿宋_GB2312" w:hAnsi="仿宋" w:cs="宋体" w:hint="eastAsia"/>
          <w:color w:val="000000"/>
          <w:kern w:val="0"/>
          <w:sz w:val="28"/>
          <w:szCs w:val="28"/>
        </w:rPr>
        <w:t>，视其贡献大小，决定是否加分。</w:t>
      </w:r>
      <w:r w:rsidR="00A32793" w:rsidRPr="00A30033">
        <w:rPr>
          <w:rFonts w:ascii="仿宋_GB2312" w:eastAsia="仿宋_GB2312" w:hAnsi="仿宋" w:hint="eastAsia"/>
          <w:sz w:val="28"/>
          <w:szCs w:val="28"/>
        </w:rPr>
        <w:t>该项加分分值不超过0.1分。</w:t>
      </w:r>
    </w:p>
    <w:p w14:paraId="4889A9A4" w14:textId="362569F6" w:rsidR="00525CED" w:rsidRPr="00A30033" w:rsidRDefault="00A32793" w:rsidP="00A32793">
      <w:pPr>
        <w:pStyle w:val="Default"/>
        <w:ind w:firstLine="420"/>
        <w:jc w:val="both"/>
        <w:rPr>
          <w:rFonts w:ascii="仿宋_GB2312" w:eastAsia="仿宋_GB2312" w:hAnsi="仿宋"/>
          <w:sz w:val="28"/>
          <w:szCs w:val="28"/>
        </w:rPr>
      </w:pPr>
      <w:r w:rsidRPr="00A30033">
        <w:rPr>
          <w:rFonts w:ascii="仿宋_GB2312" w:eastAsia="仿宋_GB2312" w:hAnsi="仿宋" w:hint="eastAsia"/>
          <w:sz w:val="28"/>
          <w:szCs w:val="28"/>
        </w:rPr>
        <w:t>“学生实践活动”、“其他</w:t>
      </w:r>
      <w:r w:rsidR="00AF1B1A" w:rsidRPr="00A30033">
        <w:rPr>
          <w:rFonts w:ascii="仿宋_GB2312" w:eastAsia="仿宋_GB2312" w:hAnsi="仿宋" w:hint="eastAsia"/>
          <w:sz w:val="28"/>
          <w:szCs w:val="28"/>
        </w:rPr>
        <w:t>突出贡献</w:t>
      </w:r>
      <w:r w:rsidRPr="00A30033">
        <w:rPr>
          <w:rFonts w:ascii="仿宋_GB2312" w:eastAsia="仿宋_GB2312" w:hAnsi="仿宋" w:hint="eastAsia"/>
          <w:sz w:val="28"/>
          <w:szCs w:val="28"/>
        </w:rPr>
        <w:t>”提及的</w:t>
      </w:r>
      <w:r w:rsidR="00E90736" w:rsidRPr="00A30033">
        <w:rPr>
          <w:rFonts w:ascii="仿宋_GB2312" w:eastAsia="仿宋_GB2312" w:hAnsi="仿宋" w:hint="eastAsia"/>
          <w:sz w:val="28"/>
          <w:szCs w:val="28"/>
        </w:rPr>
        <w:t>学院学生工作联席会议由学院学生工作办公室成员、班主任和</w:t>
      </w:r>
      <w:r w:rsidR="00FC473F" w:rsidRPr="00A30033">
        <w:rPr>
          <w:rFonts w:ascii="仿宋_GB2312" w:eastAsia="仿宋_GB2312" w:hAnsi="仿宋" w:hint="eastAsia"/>
          <w:sz w:val="28"/>
          <w:szCs w:val="28"/>
        </w:rPr>
        <w:t>相关</w:t>
      </w:r>
      <w:r w:rsidR="00E90736" w:rsidRPr="00A30033">
        <w:rPr>
          <w:rFonts w:ascii="仿宋_GB2312" w:eastAsia="仿宋_GB2312" w:hAnsi="仿宋" w:hint="eastAsia"/>
          <w:sz w:val="28"/>
          <w:szCs w:val="28"/>
        </w:rPr>
        <w:t>教务老师组成。</w:t>
      </w:r>
    </w:p>
    <w:p w14:paraId="23D010D4" w14:textId="25509390" w:rsidR="00E90736" w:rsidRPr="00A30033" w:rsidRDefault="00C21F88" w:rsidP="00E53558">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第十</w:t>
      </w:r>
      <w:r w:rsidR="006E2862">
        <w:rPr>
          <w:rFonts w:ascii="仿宋_GB2312" w:eastAsia="仿宋_GB2312" w:hAnsi="仿宋" w:cs="宋体" w:hint="eastAsia"/>
          <w:b/>
          <w:color w:val="000000"/>
          <w:kern w:val="0"/>
          <w:sz w:val="28"/>
          <w:szCs w:val="28"/>
        </w:rPr>
        <w:t>五</w:t>
      </w:r>
      <w:r w:rsidR="00E53558"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b/>
          <w:color w:val="000000"/>
          <w:kern w:val="0"/>
          <w:sz w:val="28"/>
          <w:szCs w:val="28"/>
        </w:rPr>
        <w:t xml:space="preserve"> </w:t>
      </w:r>
      <w:r w:rsidRPr="00A30033">
        <w:rPr>
          <w:rFonts w:ascii="仿宋_GB2312" w:eastAsia="仿宋_GB2312" w:hAnsi="仿宋" w:cs="宋体" w:hint="eastAsia"/>
          <w:color w:val="000000"/>
          <w:kern w:val="0"/>
          <w:sz w:val="28"/>
          <w:szCs w:val="28"/>
        </w:rPr>
        <w:t xml:space="preserve"> </w:t>
      </w:r>
      <w:r w:rsidR="00E90736" w:rsidRPr="00A30033">
        <w:rPr>
          <w:rFonts w:ascii="仿宋_GB2312" w:eastAsia="仿宋_GB2312" w:hAnsi="仿宋" w:cs="宋体" w:hint="eastAsia"/>
          <w:color w:val="000000"/>
          <w:kern w:val="0"/>
          <w:sz w:val="28"/>
          <w:szCs w:val="28"/>
        </w:rPr>
        <w:t>集体成果或竞赛的加分，对其中起主要作用者，按相应加分项的较高分加分，起次要作用者，按相应加分项的较低分值加分。</w:t>
      </w:r>
    </w:p>
    <w:p w14:paraId="6B3B4773" w14:textId="0336D8FA" w:rsidR="00006E1A" w:rsidRPr="00A30033" w:rsidRDefault="00C21F88" w:rsidP="00006E1A">
      <w:pPr>
        <w:spacing w:afterLines="50" w:after="156"/>
        <w:rPr>
          <w:rFonts w:ascii="仿宋_GB2312" w:eastAsia="仿宋_GB2312" w:hAnsi="仿宋"/>
          <w:sz w:val="28"/>
          <w:szCs w:val="28"/>
        </w:rPr>
      </w:pPr>
      <w:r w:rsidRPr="00A30033">
        <w:rPr>
          <w:rFonts w:ascii="仿宋_GB2312" w:eastAsia="仿宋_GB2312" w:hAnsi="仿宋" w:cs="宋体" w:hint="eastAsia"/>
          <w:b/>
          <w:color w:val="000000"/>
          <w:kern w:val="0"/>
          <w:sz w:val="28"/>
          <w:szCs w:val="28"/>
        </w:rPr>
        <w:t>第十</w:t>
      </w:r>
      <w:r w:rsidR="006E2862">
        <w:rPr>
          <w:rFonts w:ascii="仿宋_GB2312" w:eastAsia="仿宋_GB2312" w:hAnsi="仿宋" w:cs="宋体" w:hint="eastAsia"/>
          <w:b/>
          <w:color w:val="000000"/>
          <w:kern w:val="0"/>
          <w:sz w:val="28"/>
          <w:szCs w:val="28"/>
        </w:rPr>
        <w:t>六</w:t>
      </w:r>
      <w:r w:rsidR="00E53558"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b/>
          <w:color w:val="000000"/>
          <w:kern w:val="0"/>
          <w:sz w:val="28"/>
          <w:szCs w:val="28"/>
        </w:rPr>
        <w:t xml:space="preserve">  </w:t>
      </w:r>
      <w:r w:rsidR="00E90736" w:rsidRPr="00A30033">
        <w:rPr>
          <w:rFonts w:ascii="仿宋_GB2312" w:eastAsia="仿宋_GB2312" w:hAnsi="仿宋" w:cs="宋体" w:hint="eastAsia"/>
          <w:color w:val="000000"/>
          <w:kern w:val="0"/>
          <w:sz w:val="28"/>
          <w:szCs w:val="28"/>
        </w:rPr>
        <w:t>在测评中弄虚作假、虚报成果的，经核实后扣去全部加分，并视为基本素质测评不合格。</w:t>
      </w:r>
    </w:p>
    <w:p w14:paraId="41829612" w14:textId="731D2A48" w:rsidR="00E90736" w:rsidRPr="008F2EBC" w:rsidRDefault="00E53558" w:rsidP="00E90736">
      <w:pPr>
        <w:pStyle w:val="Default"/>
        <w:spacing w:afterLines="50" w:after="156"/>
        <w:ind w:left="420"/>
        <w:jc w:val="center"/>
        <w:rPr>
          <w:rFonts w:ascii="华文中宋" w:eastAsia="华文中宋" w:hAnsi="华文中宋"/>
          <w:sz w:val="32"/>
          <w:szCs w:val="28"/>
        </w:rPr>
      </w:pPr>
      <w:r w:rsidRPr="008F2EBC">
        <w:rPr>
          <w:rFonts w:ascii="华文中宋" w:eastAsia="华文中宋" w:hAnsi="华文中宋"/>
          <w:sz w:val="32"/>
          <w:szCs w:val="28"/>
        </w:rPr>
        <w:lastRenderedPageBreak/>
        <w:t xml:space="preserve">第五章  </w:t>
      </w:r>
      <w:r w:rsidR="00E90736" w:rsidRPr="008F2EBC">
        <w:rPr>
          <w:rFonts w:ascii="华文中宋" w:eastAsia="华文中宋" w:hAnsi="华文中宋" w:hint="eastAsia"/>
          <w:sz w:val="32"/>
          <w:szCs w:val="28"/>
        </w:rPr>
        <w:t>评审机构与评审程序</w:t>
      </w:r>
    </w:p>
    <w:p w14:paraId="49C40835" w14:textId="02BB93C7" w:rsidR="00E90736" w:rsidRPr="00A30033" w:rsidRDefault="00355DF1" w:rsidP="00E53558">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第十</w:t>
      </w:r>
      <w:r w:rsidR="006E2862">
        <w:rPr>
          <w:rFonts w:ascii="仿宋_GB2312" w:eastAsia="仿宋_GB2312" w:hAnsi="仿宋" w:cs="宋体" w:hint="eastAsia"/>
          <w:b/>
          <w:color w:val="000000"/>
          <w:kern w:val="0"/>
          <w:sz w:val="28"/>
          <w:szCs w:val="28"/>
        </w:rPr>
        <w:t>七</w:t>
      </w:r>
      <w:r w:rsidR="00E53558"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color w:val="000000"/>
          <w:kern w:val="0"/>
          <w:sz w:val="28"/>
          <w:szCs w:val="28"/>
        </w:rPr>
        <w:t xml:space="preserve">  </w:t>
      </w:r>
      <w:r w:rsidR="00E90736" w:rsidRPr="00A30033">
        <w:rPr>
          <w:rFonts w:ascii="仿宋_GB2312" w:eastAsia="仿宋_GB2312" w:hAnsi="仿宋" w:cs="宋体" w:hint="eastAsia"/>
          <w:color w:val="0D0D0D" w:themeColor="text1" w:themeTint="F2"/>
          <w:kern w:val="0"/>
          <w:sz w:val="28"/>
          <w:szCs w:val="28"/>
        </w:rPr>
        <w:t>学院设立学生奖</w:t>
      </w:r>
      <w:r w:rsidR="003B5EF5">
        <w:rPr>
          <w:rFonts w:ascii="仿宋_GB2312" w:eastAsia="仿宋_GB2312" w:hAnsi="仿宋" w:cs="宋体" w:hint="eastAsia"/>
          <w:color w:val="0D0D0D" w:themeColor="text1" w:themeTint="F2"/>
          <w:kern w:val="0"/>
          <w:sz w:val="28"/>
          <w:szCs w:val="28"/>
        </w:rPr>
        <w:t>励奖学金评审小组负责素质综合测评、奖励奖学金评审工作。</w:t>
      </w:r>
      <w:r w:rsidR="00FB5B5E">
        <w:rPr>
          <w:rFonts w:ascii="仿宋_GB2312" w:eastAsia="仿宋_GB2312" w:hAnsi="仿宋" w:cs="宋体" w:hint="eastAsia"/>
          <w:color w:val="0D0D0D" w:themeColor="text1" w:themeTint="F2"/>
          <w:kern w:val="0"/>
          <w:sz w:val="28"/>
          <w:szCs w:val="28"/>
        </w:rPr>
        <w:t>学院</w:t>
      </w:r>
      <w:r w:rsidR="00C1247B">
        <w:rPr>
          <w:rFonts w:ascii="仿宋_GB2312" w:eastAsia="仿宋_GB2312" w:hAnsi="仿宋" w:cs="宋体" w:hint="eastAsia"/>
          <w:color w:val="0D0D0D" w:themeColor="text1" w:themeTint="F2"/>
          <w:kern w:val="0"/>
          <w:sz w:val="28"/>
          <w:szCs w:val="28"/>
        </w:rPr>
        <w:t>党委书记</w:t>
      </w:r>
      <w:r w:rsidR="003B5EF5">
        <w:rPr>
          <w:rFonts w:ascii="仿宋_GB2312" w:eastAsia="仿宋_GB2312" w:hAnsi="仿宋" w:cs="宋体" w:hint="eastAsia"/>
          <w:color w:val="0D0D0D" w:themeColor="text1" w:themeTint="F2"/>
          <w:kern w:val="0"/>
          <w:sz w:val="28"/>
          <w:szCs w:val="28"/>
        </w:rPr>
        <w:t>担任组长，</w:t>
      </w:r>
      <w:r w:rsidR="00C1247B">
        <w:rPr>
          <w:rFonts w:ascii="仿宋_GB2312" w:eastAsia="仿宋_GB2312" w:hAnsi="仿宋" w:cs="宋体" w:hint="eastAsia"/>
          <w:color w:val="0D0D0D" w:themeColor="text1" w:themeTint="F2"/>
          <w:kern w:val="0"/>
          <w:sz w:val="28"/>
          <w:szCs w:val="28"/>
        </w:rPr>
        <w:t>分</w:t>
      </w:r>
      <w:r w:rsidR="00C1247B" w:rsidRPr="00A30033">
        <w:rPr>
          <w:rFonts w:ascii="仿宋_GB2312" w:eastAsia="仿宋_GB2312" w:hAnsi="仿宋" w:cs="宋体" w:hint="eastAsia"/>
          <w:color w:val="0D0D0D" w:themeColor="text1" w:themeTint="F2"/>
          <w:kern w:val="0"/>
          <w:sz w:val="28"/>
          <w:szCs w:val="28"/>
        </w:rPr>
        <w:t>管教学的副院长</w:t>
      </w:r>
      <w:r w:rsidR="00C1247B">
        <w:rPr>
          <w:rFonts w:ascii="仿宋_GB2312" w:eastAsia="仿宋_GB2312" w:hAnsi="仿宋" w:cs="宋体" w:hint="eastAsia"/>
          <w:color w:val="0D0D0D" w:themeColor="text1" w:themeTint="F2"/>
          <w:kern w:val="0"/>
          <w:sz w:val="28"/>
          <w:szCs w:val="28"/>
        </w:rPr>
        <w:t>和分管学生工作的</w:t>
      </w:r>
      <w:r w:rsidR="00FB5B5E">
        <w:rPr>
          <w:rFonts w:ascii="仿宋_GB2312" w:eastAsia="仿宋_GB2312" w:hAnsi="仿宋" w:cs="宋体" w:hint="eastAsia"/>
          <w:color w:val="0D0D0D" w:themeColor="text1" w:themeTint="F2"/>
          <w:kern w:val="0"/>
          <w:sz w:val="28"/>
          <w:szCs w:val="28"/>
        </w:rPr>
        <w:t>党</w:t>
      </w:r>
      <w:r w:rsidR="00E90736" w:rsidRPr="00A30033">
        <w:rPr>
          <w:rFonts w:ascii="仿宋_GB2312" w:eastAsia="仿宋_GB2312" w:hAnsi="仿宋" w:cs="宋体" w:hint="eastAsia"/>
          <w:color w:val="0D0D0D" w:themeColor="text1" w:themeTint="F2"/>
          <w:kern w:val="0"/>
          <w:sz w:val="28"/>
          <w:szCs w:val="28"/>
        </w:rPr>
        <w:t>委</w:t>
      </w:r>
      <w:r w:rsidR="00FB5B5E">
        <w:rPr>
          <w:rFonts w:ascii="仿宋_GB2312" w:eastAsia="仿宋_GB2312" w:hAnsi="仿宋" w:cs="宋体" w:hint="eastAsia"/>
          <w:color w:val="0D0D0D" w:themeColor="text1" w:themeTint="F2"/>
          <w:kern w:val="0"/>
          <w:sz w:val="28"/>
          <w:szCs w:val="28"/>
        </w:rPr>
        <w:t>副</w:t>
      </w:r>
      <w:r w:rsidR="00C1247B">
        <w:rPr>
          <w:rFonts w:ascii="仿宋_GB2312" w:eastAsia="仿宋_GB2312" w:hAnsi="仿宋" w:cs="宋体" w:hint="eastAsia"/>
          <w:color w:val="0D0D0D" w:themeColor="text1" w:themeTint="F2"/>
          <w:kern w:val="0"/>
          <w:sz w:val="28"/>
          <w:szCs w:val="28"/>
        </w:rPr>
        <w:t>书记</w:t>
      </w:r>
      <w:r w:rsidR="00E90736" w:rsidRPr="00A30033">
        <w:rPr>
          <w:rFonts w:ascii="仿宋_GB2312" w:eastAsia="仿宋_GB2312" w:hAnsi="仿宋" w:cs="宋体" w:hint="eastAsia"/>
          <w:color w:val="0D0D0D" w:themeColor="text1" w:themeTint="F2"/>
          <w:kern w:val="0"/>
          <w:sz w:val="28"/>
          <w:szCs w:val="28"/>
        </w:rPr>
        <w:t>、各班班主任</w:t>
      </w:r>
      <w:r w:rsidR="002C22BA">
        <w:rPr>
          <w:rFonts w:ascii="仿宋_GB2312" w:eastAsia="仿宋_GB2312" w:hAnsi="仿宋" w:cs="宋体" w:hint="eastAsia"/>
          <w:color w:val="0D0D0D" w:themeColor="text1" w:themeTint="F2"/>
          <w:kern w:val="0"/>
          <w:sz w:val="28"/>
          <w:szCs w:val="28"/>
        </w:rPr>
        <w:t>、学工经办人和学生代表</w:t>
      </w:r>
      <w:r w:rsidR="00E90736" w:rsidRPr="00A30033">
        <w:rPr>
          <w:rFonts w:ascii="仿宋_GB2312" w:eastAsia="仿宋_GB2312" w:hAnsi="仿宋" w:cs="宋体" w:hint="eastAsia"/>
          <w:color w:val="0D0D0D" w:themeColor="text1" w:themeTint="F2"/>
          <w:kern w:val="0"/>
          <w:sz w:val="28"/>
          <w:szCs w:val="28"/>
        </w:rPr>
        <w:t>担任</w:t>
      </w:r>
      <w:r w:rsidR="003B5EF5">
        <w:rPr>
          <w:rFonts w:ascii="仿宋_GB2312" w:eastAsia="仿宋_GB2312" w:hAnsi="仿宋" w:cs="宋体" w:hint="eastAsia"/>
          <w:color w:val="0D0D0D" w:themeColor="text1" w:themeTint="F2"/>
          <w:kern w:val="0"/>
          <w:sz w:val="28"/>
          <w:szCs w:val="28"/>
        </w:rPr>
        <w:t>小组成员</w:t>
      </w:r>
      <w:r w:rsidR="00E90736" w:rsidRPr="00A30033">
        <w:rPr>
          <w:rFonts w:ascii="仿宋_GB2312" w:eastAsia="仿宋_GB2312" w:hAnsi="仿宋" w:cs="宋体" w:hint="eastAsia"/>
          <w:color w:val="0D0D0D" w:themeColor="text1" w:themeTint="F2"/>
          <w:kern w:val="0"/>
          <w:sz w:val="28"/>
          <w:szCs w:val="28"/>
        </w:rPr>
        <w:t>。奖励奖</w:t>
      </w:r>
      <w:r w:rsidR="00E90736" w:rsidRPr="00A30033">
        <w:rPr>
          <w:rFonts w:ascii="仿宋_GB2312" w:eastAsia="仿宋_GB2312" w:hAnsi="仿宋" w:cs="宋体" w:hint="eastAsia"/>
          <w:color w:val="000000"/>
          <w:kern w:val="0"/>
          <w:sz w:val="28"/>
          <w:szCs w:val="28"/>
        </w:rPr>
        <w:t>学金评审</w:t>
      </w:r>
      <w:bookmarkStart w:id="0" w:name="_GoBack"/>
      <w:bookmarkEnd w:id="0"/>
      <w:r w:rsidR="00E90736" w:rsidRPr="00A30033">
        <w:rPr>
          <w:rFonts w:ascii="仿宋_GB2312" w:eastAsia="仿宋_GB2312" w:hAnsi="仿宋" w:cs="宋体" w:hint="eastAsia"/>
          <w:color w:val="000000"/>
          <w:kern w:val="0"/>
          <w:sz w:val="28"/>
          <w:szCs w:val="28"/>
        </w:rPr>
        <w:t>小组监督并裁定测评过程中出现的问题。</w:t>
      </w:r>
    </w:p>
    <w:p w14:paraId="007BAF0D" w14:textId="1C2BF412" w:rsidR="00E90736" w:rsidRPr="00A30033" w:rsidRDefault="00355DF1" w:rsidP="008F59D7">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第十</w:t>
      </w:r>
      <w:r w:rsidR="006E2862">
        <w:rPr>
          <w:rFonts w:ascii="仿宋_GB2312" w:eastAsia="仿宋_GB2312" w:hAnsi="仿宋" w:cs="宋体" w:hint="eastAsia"/>
          <w:b/>
          <w:color w:val="000000"/>
          <w:kern w:val="0"/>
          <w:sz w:val="28"/>
          <w:szCs w:val="28"/>
        </w:rPr>
        <w:t>八</w:t>
      </w:r>
      <w:r w:rsidR="008F59D7"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color w:val="000000"/>
          <w:kern w:val="0"/>
          <w:sz w:val="28"/>
          <w:szCs w:val="28"/>
        </w:rPr>
        <w:t xml:space="preserve">  </w:t>
      </w:r>
      <w:r w:rsidR="00E90736" w:rsidRPr="00A30033">
        <w:rPr>
          <w:rFonts w:ascii="仿宋_GB2312" w:eastAsia="仿宋_GB2312" w:hAnsi="仿宋" w:cs="宋体" w:hint="eastAsia"/>
          <w:color w:val="000000"/>
          <w:kern w:val="0"/>
          <w:sz w:val="28"/>
          <w:szCs w:val="28"/>
        </w:rPr>
        <w:t>学业成绩由班长和团支书进行联合计算并签名承担相应的责任。若人数不足两人，则可根据本班实际情况推选一名普通同学。</w:t>
      </w:r>
    </w:p>
    <w:p w14:paraId="23F73860" w14:textId="3442E8C2" w:rsidR="00E90736" w:rsidRPr="00A30033" w:rsidRDefault="00355DF1" w:rsidP="008F59D7">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w:t>
      </w:r>
      <w:r w:rsidR="006E2862">
        <w:rPr>
          <w:rFonts w:ascii="仿宋_GB2312" w:eastAsia="仿宋_GB2312" w:hAnsi="仿宋" w:cs="宋体" w:hint="eastAsia"/>
          <w:b/>
          <w:color w:val="000000"/>
          <w:kern w:val="0"/>
          <w:sz w:val="28"/>
          <w:szCs w:val="28"/>
        </w:rPr>
        <w:t>十九</w:t>
      </w:r>
      <w:r w:rsidR="008F59D7"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b/>
          <w:color w:val="000000"/>
          <w:kern w:val="0"/>
          <w:sz w:val="28"/>
          <w:szCs w:val="28"/>
        </w:rPr>
        <w:t xml:space="preserve">  </w:t>
      </w:r>
      <w:r w:rsidR="00E90736" w:rsidRPr="00A30033">
        <w:rPr>
          <w:rFonts w:ascii="仿宋_GB2312" w:eastAsia="仿宋_GB2312" w:hAnsi="仿宋" w:cs="宋体" w:hint="eastAsia"/>
          <w:color w:val="000000"/>
          <w:kern w:val="0"/>
          <w:sz w:val="28"/>
          <w:szCs w:val="28"/>
        </w:rPr>
        <w:t>各班级的基本素质测评首先由学生本人在班会上作学年小结，然后在班主任主持下，进行民主评议、打分，成绩核算由班主任带班委会（至少两人）进行；如果在班会上不做学年小结，则视为放弃参与奖励、奖学金评选。</w:t>
      </w:r>
    </w:p>
    <w:p w14:paraId="5E3A8C9F" w14:textId="0D6DC88B" w:rsidR="00E90736" w:rsidRPr="00A30033" w:rsidRDefault="00355DF1" w:rsidP="008F59D7">
      <w:pPr>
        <w:spacing w:afterLines="50" w:after="156"/>
        <w:rPr>
          <w:rFonts w:ascii="仿宋_GB2312" w:eastAsia="仿宋_GB2312" w:hAnsi="仿宋" w:cs="宋体"/>
          <w:i/>
          <w:color w:val="000000"/>
          <w:kern w:val="0"/>
          <w:sz w:val="28"/>
          <w:szCs w:val="28"/>
        </w:rPr>
      </w:pPr>
      <w:r w:rsidRPr="00A30033">
        <w:rPr>
          <w:rFonts w:ascii="仿宋_GB2312" w:eastAsia="仿宋_GB2312" w:hAnsi="仿宋" w:cs="宋体" w:hint="eastAsia"/>
          <w:b/>
          <w:color w:val="000000"/>
          <w:kern w:val="0"/>
          <w:sz w:val="28"/>
          <w:szCs w:val="28"/>
        </w:rPr>
        <w:t>第二</w:t>
      </w:r>
      <w:r w:rsidR="00A14BEA" w:rsidRPr="00A30033">
        <w:rPr>
          <w:rFonts w:ascii="仿宋_GB2312" w:eastAsia="仿宋_GB2312" w:hAnsi="仿宋" w:cs="宋体" w:hint="eastAsia"/>
          <w:b/>
          <w:color w:val="000000"/>
          <w:kern w:val="0"/>
          <w:sz w:val="28"/>
          <w:szCs w:val="28"/>
        </w:rPr>
        <w:t>十</w:t>
      </w:r>
      <w:r w:rsidR="008F59D7"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color w:val="000000"/>
          <w:kern w:val="0"/>
          <w:sz w:val="28"/>
          <w:szCs w:val="28"/>
        </w:rPr>
        <w:t xml:space="preserve">  </w:t>
      </w:r>
      <w:r w:rsidR="008F59D7" w:rsidRPr="00A30033">
        <w:rPr>
          <w:rFonts w:ascii="仿宋_GB2312" w:eastAsia="仿宋_GB2312" w:hAnsi="仿宋" w:cs="宋体" w:hint="eastAsia"/>
          <w:color w:val="000000"/>
          <w:kern w:val="0"/>
          <w:sz w:val="28"/>
          <w:szCs w:val="28"/>
        </w:rPr>
        <w:t>测评内容中，相关成果</w:t>
      </w:r>
      <w:r w:rsidR="00D83D97" w:rsidRPr="00A30033">
        <w:rPr>
          <w:rFonts w:ascii="仿宋_GB2312" w:eastAsia="仿宋_GB2312" w:hAnsi="仿宋" w:cs="宋体" w:hint="eastAsia"/>
          <w:color w:val="000000"/>
          <w:kern w:val="0"/>
          <w:sz w:val="28"/>
          <w:szCs w:val="28"/>
        </w:rPr>
        <w:t>（F</w:t>
      </w:r>
      <w:r w:rsidR="00D83D97" w:rsidRPr="00A30033">
        <w:rPr>
          <w:rFonts w:ascii="仿宋_GB2312" w:eastAsia="仿宋_GB2312" w:hAnsi="仿宋" w:cs="宋体" w:hint="eastAsia"/>
          <w:color w:val="000000"/>
          <w:kern w:val="0"/>
          <w:sz w:val="28"/>
          <w:szCs w:val="28"/>
          <w:vertAlign w:val="subscript"/>
        </w:rPr>
        <w:t>2.2</w:t>
      </w:r>
      <w:r w:rsidR="00D83D97" w:rsidRPr="00A30033">
        <w:rPr>
          <w:rFonts w:ascii="仿宋_GB2312" w:eastAsia="仿宋_GB2312" w:hAnsi="仿宋" w:cs="宋体" w:hint="eastAsia"/>
          <w:color w:val="000000"/>
          <w:kern w:val="0"/>
          <w:sz w:val="28"/>
          <w:szCs w:val="28"/>
        </w:rPr>
        <w:t>，F</w:t>
      </w:r>
      <w:r w:rsidR="00D83D97" w:rsidRPr="00A30033">
        <w:rPr>
          <w:rFonts w:ascii="仿宋_GB2312" w:eastAsia="仿宋_GB2312" w:hAnsi="仿宋" w:cs="宋体" w:hint="eastAsia"/>
          <w:color w:val="000000"/>
          <w:kern w:val="0"/>
          <w:sz w:val="28"/>
          <w:szCs w:val="28"/>
          <w:vertAlign w:val="subscript"/>
        </w:rPr>
        <w:t>3</w:t>
      </w:r>
      <w:r w:rsidR="00D83D97" w:rsidRPr="00A30033">
        <w:rPr>
          <w:rFonts w:ascii="仿宋_GB2312" w:eastAsia="仿宋_GB2312" w:hAnsi="仿宋" w:cs="宋体" w:hint="eastAsia"/>
          <w:color w:val="000000"/>
          <w:kern w:val="0"/>
          <w:sz w:val="28"/>
          <w:szCs w:val="28"/>
        </w:rPr>
        <w:t>）</w:t>
      </w:r>
      <w:r w:rsidR="008F59D7" w:rsidRPr="00A30033">
        <w:rPr>
          <w:rFonts w:ascii="仿宋_GB2312" w:eastAsia="仿宋_GB2312" w:hAnsi="仿宋" w:cs="宋体" w:hint="eastAsia"/>
          <w:color w:val="000000"/>
          <w:kern w:val="0"/>
          <w:sz w:val="28"/>
          <w:szCs w:val="28"/>
        </w:rPr>
        <w:t>为</w:t>
      </w:r>
      <w:proofErr w:type="gramStart"/>
      <w:r w:rsidR="00846385" w:rsidRPr="00A30033">
        <w:rPr>
          <w:rFonts w:ascii="仿宋_GB2312" w:eastAsia="仿宋_GB2312" w:hAnsi="仿宋" w:cs="宋体" w:hint="eastAsia"/>
          <w:color w:val="000000"/>
          <w:kern w:val="0"/>
          <w:sz w:val="28"/>
          <w:szCs w:val="28"/>
        </w:rPr>
        <w:t>参评年</w:t>
      </w:r>
      <w:proofErr w:type="gramEnd"/>
      <w:r w:rsidR="008F59D7" w:rsidRPr="00A30033">
        <w:rPr>
          <w:rFonts w:ascii="仿宋_GB2312" w:eastAsia="仿宋_GB2312" w:hAnsi="仿宋" w:cs="宋体" w:hint="eastAsia"/>
          <w:color w:val="000000"/>
          <w:kern w:val="0"/>
          <w:sz w:val="28"/>
          <w:szCs w:val="28"/>
        </w:rPr>
        <w:t>以学生身份参加且署名中体现“北京大学”的方为有效。操作上应</w:t>
      </w:r>
      <w:r w:rsidR="00E90736" w:rsidRPr="00A30033">
        <w:rPr>
          <w:rFonts w:ascii="仿宋_GB2312" w:eastAsia="仿宋_GB2312" w:hAnsi="仿宋" w:cs="宋体" w:hint="eastAsia"/>
          <w:color w:val="000000"/>
          <w:kern w:val="0"/>
          <w:sz w:val="28"/>
          <w:szCs w:val="28"/>
        </w:rPr>
        <w:t>由学生本人提供证明材料，班主任做初步加分，报经学院奖励奖学金评审小组鉴定，并最终酌情裁定加分多少。其中</w:t>
      </w:r>
      <w:r w:rsidR="00D83D97" w:rsidRPr="00A30033">
        <w:rPr>
          <w:rFonts w:ascii="仿宋_GB2312" w:eastAsia="仿宋_GB2312" w:hAnsi="仿宋" w:cs="宋体" w:hint="eastAsia"/>
          <w:color w:val="000000"/>
          <w:kern w:val="0"/>
          <w:sz w:val="28"/>
          <w:szCs w:val="28"/>
        </w:rPr>
        <w:t>，社会工作加分除</w:t>
      </w:r>
      <w:r w:rsidR="00E90736" w:rsidRPr="00A30033">
        <w:rPr>
          <w:rFonts w:ascii="仿宋_GB2312" w:eastAsia="仿宋_GB2312" w:hAnsi="仿宋" w:cs="宋体" w:hint="eastAsia"/>
          <w:color w:val="000000"/>
          <w:kern w:val="0"/>
          <w:sz w:val="28"/>
          <w:szCs w:val="28"/>
        </w:rPr>
        <w:t>本人提供业绩</w:t>
      </w:r>
      <w:r w:rsidR="008F59D7" w:rsidRPr="00A30033">
        <w:rPr>
          <w:rFonts w:ascii="仿宋_GB2312" w:eastAsia="仿宋_GB2312" w:hAnsi="仿宋" w:cs="宋体" w:hint="eastAsia"/>
          <w:color w:val="000000"/>
          <w:kern w:val="0"/>
          <w:sz w:val="28"/>
          <w:szCs w:val="28"/>
        </w:rPr>
        <w:t>说明</w:t>
      </w:r>
      <w:r w:rsidR="00D83D97" w:rsidRPr="00A30033">
        <w:rPr>
          <w:rFonts w:ascii="仿宋_GB2312" w:eastAsia="仿宋_GB2312" w:hAnsi="仿宋" w:cs="宋体" w:hint="eastAsia"/>
          <w:color w:val="000000"/>
          <w:kern w:val="0"/>
          <w:sz w:val="28"/>
          <w:szCs w:val="28"/>
        </w:rPr>
        <w:t>外，</w:t>
      </w:r>
      <w:r w:rsidR="008F59D7" w:rsidRPr="00A30033">
        <w:rPr>
          <w:rFonts w:ascii="仿宋_GB2312" w:eastAsia="仿宋_GB2312" w:hAnsi="仿宋" w:cs="宋体" w:hint="eastAsia"/>
          <w:color w:val="000000"/>
          <w:kern w:val="0"/>
          <w:sz w:val="28"/>
          <w:szCs w:val="28"/>
        </w:rPr>
        <w:t>学生工作办公室全体老师</w:t>
      </w:r>
      <w:r w:rsidR="00D83D97" w:rsidRPr="00A30033">
        <w:rPr>
          <w:rFonts w:ascii="仿宋_GB2312" w:eastAsia="仿宋_GB2312" w:hAnsi="仿宋" w:cs="宋体" w:hint="eastAsia"/>
          <w:color w:val="000000"/>
          <w:kern w:val="0"/>
          <w:sz w:val="28"/>
          <w:szCs w:val="28"/>
        </w:rPr>
        <w:t>将最终商定加分值</w:t>
      </w:r>
      <w:r w:rsidR="008F59D7" w:rsidRPr="00A30033">
        <w:rPr>
          <w:rFonts w:ascii="仿宋_GB2312" w:eastAsia="仿宋_GB2312" w:hAnsi="仿宋" w:cs="宋体" w:hint="eastAsia"/>
          <w:color w:val="000000"/>
          <w:kern w:val="0"/>
          <w:sz w:val="28"/>
          <w:szCs w:val="28"/>
        </w:rPr>
        <w:t>。（注意：</w:t>
      </w:r>
      <w:r w:rsidR="00D83D97" w:rsidRPr="00A30033">
        <w:rPr>
          <w:rFonts w:ascii="仿宋_GB2312" w:eastAsia="仿宋_GB2312" w:hAnsi="仿宋" w:cs="宋体" w:hint="eastAsia"/>
          <w:color w:val="000000"/>
          <w:kern w:val="0"/>
          <w:sz w:val="28"/>
          <w:szCs w:val="28"/>
        </w:rPr>
        <w:t>相关</w:t>
      </w:r>
      <w:r w:rsidR="008F59D7" w:rsidRPr="00A30033">
        <w:rPr>
          <w:rFonts w:ascii="仿宋_GB2312" w:eastAsia="仿宋_GB2312" w:hAnsi="仿宋" w:cs="宋体" w:hint="eastAsia"/>
          <w:color w:val="000000"/>
          <w:kern w:val="0"/>
          <w:sz w:val="28"/>
          <w:szCs w:val="28"/>
        </w:rPr>
        <w:t>成果</w:t>
      </w:r>
      <w:r w:rsidR="00E90736" w:rsidRPr="00A30033">
        <w:rPr>
          <w:rFonts w:ascii="仿宋_GB2312" w:eastAsia="仿宋_GB2312" w:hAnsi="仿宋" w:cs="宋体" w:hint="eastAsia"/>
          <w:color w:val="000000"/>
          <w:kern w:val="0"/>
          <w:sz w:val="28"/>
          <w:szCs w:val="28"/>
        </w:rPr>
        <w:t>加分可能会由学院奖励奖学金评审小组做出调整）</w:t>
      </w:r>
    </w:p>
    <w:p w14:paraId="07319BA0" w14:textId="39420B33" w:rsidR="00E90736" w:rsidRPr="00A30033" w:rsidRDefault="00355DF1" w:rsidP="008F59D7">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第二十</w:t>
      </w:r>
      <w:r w:rsidR="006E2862">
        <w:rPr>
          <w:rFonts w:ascii="仿宋_GB2312" w:eastAsia="仿宋_GB2312" w:hAnsi="仿宋" w:cs="宋体" w:hint="eastAsia"/>
          <w:b/>
          <w:color w:val="000000"/>
          <w:kern w:val="0"/>
          <w:sz w:val="28"/>
          <w:szCs w:val="28"/>
        </w:rPr>
        <w:t>一</w:t>
      </w:r>
      <w:r w:rsidR="008F59D7"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b/>
          <w:color w:val="000000"/>
          <w:kern w:val="0"/>
          <w:sz w:val="28"/>
          <w:szCs w:val="28"/>
        </w:rPr>
        <w:t xml:space="preserve">  </w:t>
      </w:r>
      <w:r w:rsidR="00E90736" w:rsidRPr="00A30033">
        <w:rPr>
          <w:rFonts w:ascii="仿宋_GB2312" w:eastAsia="仿宋_GB2312" w:hAnsi="仿宋" w:cs="宋体" w:hint="eastAsia"/>
          <w:color w:val="000000"/>
          <w:kern w:val="0"/>
          <w:sz w:val="28"/>
          <w:szCs w:val="28"/>
        </w:rPr>
        <w:t>班主任在测评结束后，应及时将签过字的素质综合测评结果和相应附加材料上报学院奖励奖学金评审小组。</w:t>
      </w:r>
    </w:p>
    <w:p w14:paraId="399C3665" w14:textId="143CF04C" w:rsidR="00006E1A" w:rsidRPr="00A30033" w:rsidRDefault="00355DF1" w:rsidP="00006E1A">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b/>
          <w:color w:val="000000"/>
          <w:kern w:val="0"/>
          <w:sz w:val="28"/>
          <w:szCs w:val="28"/>
        </w:rPr>
        <w:t>第二十</w:t>
      </w:r>
      <w:r w:rsidR="006E2862">
        <w:rPr>
          <w:rFonts w:ascii="仿宋_GB2312" w:eastAsia="仿宋_GB2312" w:hAnsi="仿宋" w:cs="宋体" w:hint="eastAsia"/>
          <w:b/>
          <w:color w:val="000000"/>
          <w:kern w:val="0"/>
          <w:sz w:val="28"/>
          <w:szCs w:val="28"/>
        </w:rPr>
        <w:t>二</w:t>
      </w:r>
      <w:r w:rsidR="008F59D7" w:rsidRPr="00A30033">
        <w:rPr>
          <w:rFonts w:ascii="仿宋_GB2312" w:eastAsia="仿宋_GB2312" w:hAnsi="仿宋" w:cs="宋体" w:hint="eastAsia"/>
          <w:b/>
          <w:color w:val="000000"/>
          <w:kern w:val="0"/>
          <w:sz w:val="28"/>
          <w:szCs w:val="28"/>
        </w:rPr>
        <w:t>条</w:t>
      </w:r>
      <w:r w:rsidRPr="00A30033">
        <w:rPr>
          <w:rFonts w:ascii="仿宋_GB2312" w:eastAsia="仿宋_GB2312" w:hAnsi="仿宋" w:cs="宋体" w:hint="eastAsia"/>
          <w:b/>
          <w:color w:val="000000"/>
          <w:kern w:val="0"/>
          <w:sz w:val="28"/>
          <w:szCs w:val="28"/>
        </w:rPr>
        <w:t xml:space="preserve">  </w:t>
      </w:r>
      <w:r w:rsidR="00BE5CE3">
        <w:rPr>
          <w:rFonts w:ascii="仿宋_GB2312" w:eastAsia="仿宋_GB2312" w:hAnsi="仿宋" w:cs="宋体" w:hint="eastAsia"/>
          <w:color w:val="000000"/>
          <w:kern w:val="0"/>
          <w:sz w:val="28"/>
          <w:szCs w:val="28"/>
        </w:rPr>
        <w:t>上述各项测评结果由学院奖励奖学金评审小组作最后审定后，进行为期三个工作日的公示</w:t>
      </w:r>
      <w:r w:rsidR="00E90736" w:rsidRPr="00A30033">
        <w:rPr>
          <w:rFonts w:ascii="仿宋_GB2312" w:eastAsia="仿宋_GB2312" w:hAnsi="仿宋" w:cs="宋体" w:hint="eastAsia"/>
          <w:color w:val="000000"/>
          <w:kern w:val="0"/>
          <w:sz w:val="28"/>
          <w:szCs w:val="28"/>
        </w:rPr>
        <w:t>。学生个人若有异议，应在规定</w:t>
      </w:r>
      <w:r w:rsidR="00E90736" w:rsidRPr="00A30033">
        <w:rPr>
          <w:rFonts w:ascii="仿宋_GB2312" w:eastAsia="仿宋_GB2312" w:hAnsi="仿宋" w:cs="宋体" w:hint="eastAsia"/>
          <w:color w:val="000000"/>
          <w:kern w:val="0"/>
          <w:sz w:val="28"/>
          <w:szCs w:val="28"/>
        </w:rPr>
        <w:lastRenderedPageBreak/>
        <w:t>时间内向学院奖励奖学金评审小组提出申诉，学院奖励奖学金评审小组应在接受申诉后三个工作日内做出答复；如学生对答复仍有异议，可在评审小组答复后三个工作日内向学校奖励奖学金评审委员会办公室提起申诉。学校的处理意见为最终处理意见。</w:t>
      </w:r>
    </w:p>
    <w:p w14:paraId="535B538E" w14:textId="28FCD828" w:rsidR="00E90736" w:rsidRPr="008F2EBC" w:rsidRDefault="00D83D97" w:rsidP="00E90736">
      <w:pPr>
        <w:pStyle w:val="Default"/>
        <w:spacing w:afterLines="50" w:after="156"/>
        <w:ind w:left="420"/>
        <w:jc w:val="center"/>
        <w:rPr>
          <w:rFonts w:ascii="华文中宋" w:eastAsia="华文中宋" w:hAnsi="华文中宋"/>
          <w:sz w:val="32"/>
          <w:szCs w:val="28"/>
        </w:rPr>
      </w:pPr>
      <w:r w:rsidRPr="008F2EBC">
        <w:rPr>
          <w:rFonts w:ascii="华文中宋" w:eastAsia="华文中宋" w:hAnsi="华文中宋"/>
          <w:sz w:val="32"/>
          <w:szCs w:val="28"/>
        </w:rPr>
        <w:t xml:space="preserve">第六章  </w:t>
      </w:r>
      <w:r w:rsidR="00E90736" w:rsidRPr="008F2EBC">
        <w:rPr>
          <w:rFonts w:ascii="华文中宋" w:eastAsia="华文中宋" w:hAnsi="华文中宋" w:hint="eastAsia"/>
          <w:sz w:val="32"/>
          <w:szCs w:val="28"/>
        </w:rPr>
        <w:t>评审最终结果及其应用</w:t>
      </w:r>
    </w:p>
    <w:p w14:paraId="7D402BF1" w14:textId="51280FCA" w:rsidR="0007613A" w:rsidRPr="00A30033" w:rsidRDefault="0007613A" w:rsidP="0007613A">
      <w:pPr>
        <w:spacing w:afterLines="50" w:after="156"/>
        <w:rPr>
          <w:rFonts w:ascii="仿宋_GB2312" w:eastAsia="仿宋_GB2312" w:hAnsi="仿宋" w:cs="宋体"/>
          <w:color w:val="000000"/>
          <w:kern w:val="0"/>
          <w:sz w:val="28"/>
          <w:szCs w:val="28"/>
          <w:u w:val="single"/>
        </w:rPr>
      </w:pPr>
      <w:r w:rsidRPr="00A30033">
        <w:rPr>
          <w:rFonts w:ascii="仿宋_GB2312" w:eastAsia="仿宋_GB2312" w:hAnsi="仿宋" w:cs="宋体" w:hint="eastAsia"/>
          <w:b/>
          <w:color w:val="000000"/>
          <w:kern w:val="0"/>
          <w:sz w:val="28"/>
          <w:szCs w:val="28"/>
        </w:rPr>
        <w:t>第二十</w:t>
      </w:r>
      <w:r w:rsidR="006E2862">
        <w:rPr>
          <w:rFonts w:ascii="仿宋_GB2312" w:eastAsia="仿宋_GB2312" w:hAnsi="仿宋" w:cs="宋体" w:hint="eastAsia"/>
          <w:b/>
          <w:color w:val="000000"/>
          <w:kern w:val="0"/>
          <w:sz w:val="28"/>
          <w:szCs w:val="28"/>
        </w:rPr>
        <w:t>三</w:t>
      </w:r>
      <w:r w:rsidRPr="00A30033">
        <w:rPr>
          <w:rFonts w:ascii="仿宋_GB2312" w:eastAsia="仿宋_GB2312" w:hAnsi="仿宋" w:cs="宋体" w:hint="eastAsia"/>
          <w:b/>
          <w:color w:val="000000"/>
          <w:kern w:val="0"/>
          <w:sz w:val="28"/>
          <w:szCs w:val="28"/>
        </w:rPr>
        <w:t xml:space="preserve">条 </w:t>
      </w:r>
      <w:r w:rsidRPr="00A30033">
        <w:rPr>
          <w:rFonts w:ascii="仿宋_GB2312" w:eastAsia="仿宋_GB2312" w:hAnsi="仿宋" w:cs="宋体" w:hint="eastAsia"/>
          <w:color w:val="000000"/>
          <w:kern w:val="0"/>
          <w:sz w:val="28"/>
          <w:szCs w:val="28"/>
        </w:rPr>
        <w:t xml:space="preserve"> 参评年度学生素质综合测评的最终结果（F）是基本素质得分、学业学术得分、实践能力得分累计的总和，即：</w:t>
      </w:r>
    </w:p>
    <w:p w14:paraId="21E2A4B4" w14:textId="673E669E" w:rsidR="0007613A" w:rsidRPr="00A30033" w:rsidRDefault="0007613A" w:rsidP="0007613A">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color w:val="000000"/>
          <w:kern w:val="0"/>
          <w:sz w:val="28"/>
          <w:szCs w:val="28"/>
        </w:rPr>
        <w:t>本科生：F=F</w:t>
      </w:r>
      <w:r w:rsidRPr="00A30033">
        <w:rPr>
          <w:rFonts w:ascii="仿宋_GB2312" w:eastAsia="仿宋_GB2312" w:hAnsi="仿宋" w:cs="宋体" w:hint="eastAsia"/>
          <w:color w:val="000000"/>
          <w:kern w:val="0"/>
          <w:sz w:val="28"/>
          <w:szCs w:val="28"/>
          <w:vertAlign w:val="subscript"/>
        </w:rPr>
        <w:t>1</w:t>
      </w:r>
      <w:r w:rsidRPr="00A30033">
        <w:rPr>
          <w:rFonts w:ascii="仿宋_GB2312" w:eastAsia="仿宋_GB2312" w:hAnsi="仿宋" w:cs="宋体" w:hint="eastAsia"/>
          <w:color w:val="000000"/>
          <w:kern w:val="0"/>
          <w:sz w:val="28"/>
          <w:szCs w:val="28"/>
        </w:rPr>
        <w:t>*0.1</w:t>
      </w:r>
      <w:r w:rsidR="008F66A5" w:rsidRPr="00A30033">
        <w:rPr>
          <w:rFonts w:ascii="仿宋_GB2312" w:eastAsia="仿宋_GB2312" w:hAnsi="仿宋" w:cs="宋体" w:hint="eastAsia"/>
          <w:color w:val="000000"/>
          <w:kern w:val="0"/>
          <w:sz w:val="28"/>
          <w:szCs w:val="28"/>
        </w:rPr>
        <w:t>5</w:t>
      </w:r>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2.1</w:t>
      </w:r>
      <w:r w:rsidR="008F66A5" w:rsidRPr="00A30033">
        <w:rPr>
          <w:rFonts w:ascii="仿宋_GB2312" w:eastAsia="仿宋_GB2312" w:hAnsi="仿宋" w:cs="宋体" w:hint="eastAsia"/>
          <w:color w:val="000000"/>
          <w:kern w:val="0"/>
          <w:sz w:val="28"/>
          <w:szCs w:val="28"/>
        </w:rPr>
        <w:t>*0.5</w:t>
      </w:r>
      <w:r w:rsidR="004C2F33" w:rsidRPr="00A30033">
        <w:rPr>
          <w:rFonts w:ascii="仿宋_GB2312" w:eastAsia="仿宋_GB2312" w:hAnsi="仿宋" w:cs="宋体" w:hint="eastAsia"/>
          <w:color w:val="000000"/>
          <w:kern w:val="0"/>
          <w:sz w:val="28"/>
          <w:szCs w:val="28"/>
        </w:rPr>
        <w:t>+(</w:t>
      </w:r>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2.2</w:t>
      </w:r>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3</w:t>
      </w:r>
      <w:r w:rsidRPr="00A30033">
        <w:rPr>
          <w:rFonts w:ascii="仿宋_GB2312" w:eastAsia="仿宋_GB2312" w:hAnsi="仿宋" w:cs="宋体" w:hint="eastAsia"/>
          <w:color w:val="000000"/>
          <w:kern w:val="0"/>
          <w:sz w:val="28"/>
          <w:szCs w:val="28"/>
        </w:rPr>
        <w:t>)*0.3</w:t>
      </w:r>
      <w:r w:rsidR="008F66A5" w:rsidRPr="00A30033">
        <w:rPr>
          <w:rFonts w:ascii="仿宋_GB2312" w:eastAsia="仿宋_GB2312" w:hAnsi="仿宋" w:cs="宋体" w:hint="eastAsia"/>
          <w:color w:val="000000"/>
          <w:kern w:val="0"/>
          <w:sz w:val="28"/>
          <w:szCs w:val="28"/>
        </w:rPr>
        <w:t>5</w:t>
      </w:r>
    </w:p>
    <w:p w14:paraId="0ED55374" w14:textId="312CB525" w:rsidR="0007613A" w:rsidRPr="00A30033" w:rsidRDefault="0007613A" w:rsidP="0007613A">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color w:val="000000"/>
          <w:kern w:val="0"/>
          <w:sz w:val="28"/>
          <w:szCs w:val="28"/>
        </w:rPr>
        <w:t>硕士研究生：F=F</w:t>
      </w:r>
      <w:r w:rsidRPr="00A30033">
        <w:rPr>
          <w:rFonts w:ascii="仿宋_GB2312" w:eastAsia="仿宋_GB2312" w:hAnsi="仿宋" w:cs="宋体" w:hint="eastAsia"/>
          <w:color w:val="000000"/>
          <w:kern w:val="0"/>
          <w:sz w:val="28"/>
          <w:szCs w:val="28"/>
          <w:vertAlign w:val="subscript"/>
        </w:rPr>
        <w:t>1</w:t>
      </w:r>
      <w:r w:rsidRPr="00A30033">
        <w:rPr>
          <w:rFonts w:ascii="仿宋_GB2312" w:eastAsia="仿宋_GB2312" w:hAnsi="仿宋" w:cs="宋体" w:hint="eastAsia"/>
          <w:color w:val="000000"/>
          <w:kern w:val="0"/>
          <w:sz w:val="28"/>
          <w:szCs w:val="28"/>
        </w:rPr>
        <w:t>*0.1+F</w:t>
      </w:r>
      <w:r w:rsidRPr="00A30033">
        <w:rPr>
          <w:rFonts w:ascii="仿宋_GB2312" w:eastAsia="仿宋_GB2312" w:hAnsi="仿宋" w:cs="宋体" w:hint="eastAsia"/>
          <w:color w:val="000000"/>
          <w:kern w:val="0"/>
          <w:sz w:val="28"/>
          <w:szCs w:val="28"/>
          <w:vertAlign w:val="subscript"/>
        </w:rPr>
        <w:t>2.1</w:t>
      </w:r>
      <w:r w:rsidRPr="00A30033">
        <w:rPr>
          <w:rFonts w:ascii="仿宋_GB2312" w:eastAsia="仿宋_GB2312" w:hAnsi="仿宋" w:cs="宋体" w:hint="eastAsia"/>
          <w:color w:val="000000"/>
          <w:kern w:val="0"/>
          <w:sz w:val="28"/>
          <w:szCs w:val="28"/>
        </w:rPr>
        <w:t>*0.3+(F</w:t>
      </w:r>
      <w:r w:rsidRPr="00A30033">
        <w:rPr>
          <w:rFonts w:ascii="仿宋_GB2312" w:eastAsia="仿宋_GB2312" w:hAnsi="仿宋" w:cs="宋体" w:hint="eastAsia"/>
          <w:color w:val="000000"/>
          <w:kern w:val="0"/>
          <w:sz w:val="28"/>
          <w:szCs w:val="28"/>
          <w:vertAlign w:val="subscript"/>
        </w:rPr>
        <w:t>2.2</w:t>
      </w:r>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3</w:t>
      </w:r>
      <w:r w:rsidRPr="00A30033">
        <w:rPr>
          <w:rFonts w:ascii="仿宋_GB2312" w:eastAsia="仿宋_GB2312" w:hAnsi="仿宋" w:cs="宋体" w:hint="eastAsia"/>
          <w:color w:val="000000"/>
          <w:kern w:val="0"/>
          <w:sz w:val="28"/>
          <w:szCs w:val="28"/>
        </w:rPr>
        <w:t>)*0.6</w:t>
      </w:r>
    </w:p>
    <w:p w14:paraId="456DCFCA" w14:textId="29E9FDA4" w:rsidR="0007613A" w:rsidRDefault="0007613A" w:rsidP="00E90736">
      <w:pPr>
        <w:spacing w:afterLines="50" w:after="156"/>
        <w:rPr>
          <w:rFonts w:ascii="仿宋_GB2312" w:eastAsia="仿宋_GB2312" w:hAnsi="仿宋" w:cs="宋体"/>
          <w:color w:val="000000"/>
          <w:kern w:val="0"/>
          <w:sz w:val="28"/>
          <w:szCs w:val="28"/>
        </w:rPr>
      </w:pPr>
      <w:r w:rsidRPr="00A30033">
        <w:rPr>
          <w:rFonts w:ascii="仿宋_GB2312" w:eastAsia="仿宋_GB2312" w:hAnsi="仿宋" w:cs="宋体" w:hint="eastAsia"/>
          <w:color w:val="000000"/>
          <w:kern w:val="0"/>
          <w:sz w:val="28"/>
          <w:szCs w:val="28"/>
        </w:rPr>
        <w:t>博士研究生：F=F</w:t>
      </w:r>
      <w:r w:rsidRPr="00A30033">
        <w:rPr>
          <w:rFonts w:ascii="仿宋_GB2312" w:eastAsia="仿宋_GB2312" w:hAnsi="仿宋" w:cs="宋体" w:hint="eastAsia"/>
          <w:color w:val="000000"/>
          <w:kern w:val="0"/>
          <w:sz w:val="28"/>
          <w:szCs w:val="28"/>
          <w:vertAlign w:val="subscript"/>
        </w:rPr>
        <w:t>1</w:t>
      </w:r>
      <w:r w:rsidRPr="00A30033">
        <w:rPr>
          <w:rFonts w:ascii="仿宋_GB2312" w:eastAsia="仿宋_GB2312" w:hAnsi="仿宋" w:cs="宋体" w:hint="eastAsia"/>
          <w:color w:val="000000"/>
          <w:kern w:val="0"/>
          <w:sz w:val="28"/>
          <w:szCs w:val="28"/>
        </w:rPr>
        <w:t>*0.1+F</w:t>
      </w:r>
      <w:r w:rsidRPr="00A30033">
        <w:rPr>
          <w:rFonts w:ascii="仿宋_GB2312" w:eastAsia="仿宋_GB2312" w:hAnsi="仿宋" w:cs="宋体" w:hint="eastAsia"/>
          <w:color w:val="000000"/>
          <w:kern w:val="0"/>
          <w:sz w:val="28"/>
          <w:szCs w:val="28"/>
          <w:vertAlign w:val="subscript"/>
        </w:rPr>
        <w:t>2.1</w:t>
      </w:r>
      <w:r w:rsidRPr="00A30033">
        <w:rPr>
          <w:rFonts w:ascii="仿宋_GB2312" w:eastAsia="仿宋_GB2312" w:hAnsi="仿宋" w:cs="宋体" w:hint="eastAsia"/>
          <w:color w:val="000000"/>
          <w:kern w:val="0"/>
          <w:sz w:val="28"/>
          <w:szCs w:val="28"/>
        </w:rPr>
        <w:t>*0.1</w:t>
      </w:r>
      <w:proofErr w:type="gramStart"/>
      <w:r w:rsidR="004C2F33" w:rsidRPr="00A30033">
        <w:rPr>
          <w:rFonts w:ascii="仿宋_GB2312" w:eastAsia="仿宋_GB2312" w:hAnsi="仿宋" w:cs="宋体" w:hint="eastAsia"/>
          <w:color w:val="000000"/>
          <w:kern w:val="0"/>
          <w:sz w:val="28"/>
          <w:szCs w:val="28"/>
        </w:rPr>
        <w:t>+(</w:t>
      </w:r>
      <w:proofErr w:type="gramEnd"/>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2.2</w:t>
      </w:r>
      <w:r w:rsidRPr="00A30033">
        <w:rPr>
          <w:rFonts w:ascii="仿宋_GB2312" w:eastAsia="仿宋_GB2312" w:hAnsi="仿宋" w:cs="宋体" w:hint="eastAsia"/>
          <w:color w:val="000000"/>
          <w:kern w:val="0"/>
          <w:sz w:val="28"/>
          <w:szCs w:val="28"/>
        </w:rPr>
        <w:t>+F</w:t>
      </w:r>
      <w:r w:rsidRPr="00A30033">
        <w:rPr>
          <w:rFonts w:ascii="仿宋_GB2312" w:eastAsia="仿宋_GB2312" w:hAnsi="仿宋" w:cs="宋体" w:hint="eastAsia"/>
          <w:color w:val="000000"/>
          <w:kern w:val="0"/>
          <w:sz w:val="28"/>
          <w:szCs w:val="28"/>
          <w:vertAlign w:val="subscript"/>
        </w:rPr>
        <w:t>3</w:t>
      </w:r>
      <w:r w:rsidRPr="00A30033">
        <w:rPr>
          <w:rFonts w:ascii="仿宋_GB2312" w:eastAsia="仿宋_GB2312" w:hAnsi="仿宋" w:cs="宋体" w:hint="eastAsia"/>
          <w:color w:val="000000"/>
          <w:kern w:val="0"/>
          <w:sz w:val="28"/>
          <w:szCs w:val="28"/>
        </w:rPr>
        <w:t>)*0.8</w:t>
      </w:r>
    </w:p>
    <w:p w14:paraId="10B43BBF" w14:textId="432FD9EB" w:rsidR="006E1975" w:rsidRPr="00A30033" w:rsidRDefault="006E1975" w:rsidP="006E1975">
      <w:pPr>
        <w:spacing w:afterLines="50" w:after="156"/>
        <w:ind w:firstLine="420"/>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其中，</w:t>
      </w:r>
      <w:r w:rsidRPr="006E1975">
        <w:rPr>
          <w:rFonts w:ascii="仿宋_GB2312" w:eastAsia="仿宋_GB2312" w:hAnsi="仿宋" w:cs="宋体" w:hint="eastAsia"/>
          <w:color w:val="000000"/>
          <w:kern w:val="0"/>
          <w:sz w:val="28"/>
          <w:szCs w:val="28"/>
        </w:rPr>
        <w:t>本科生学业学术测评在素质综合测评总评中占比不低于6</w:t>
      </w:r>
      <w:r w:rsidRPr="006E1975">
        <w:rPr>
          <w:rFonts w:ascii="仿宋_GB2312" w:eastAsia="仿宋_GB2312" w:hAnsi="仿宋" w:cs="宋体"/>
          <w:color w:val="000000"/>
          <w:kern w:val="0"/>
          <w:sz w:val="28"/>
          <w:szCs w:val="28"/>
        </w:rPr>
        <w:t>0</w:t>
      </w:r>
      <w:r w:rsidRPr="006E1975">
        <w:rPr>
          <w:rFonts w:ascii="仿宋_GB2312" w:eastAsia="仿宋_GB2312" w:hAnsi="仿宋" w:cs="宋体" w:hint="eastAsia"/>
          <w:color w:val="000000"/>
          <w:kern w:val="0"/>
          <w:sz w:val="28"/>
          <w:szCs w:val="28"/>
        </w:rPr>
        <w:t>%，实践能力测评所占比例不超过2</w:t>
      </w:r>
      <w:r w:rsidRPr="006E1975">
        <w:rPr>
          <w:rFonts w:ascii="仿宋_GB2312" w:eastAsia="仿宋_GB2312" w:hAnsi="仿宋" w:cs="宋体"/>
          <w:color w:val="000000"/>
          <w:kern w:val="0"/>
          <w:sz w:val="28"/>
          <w:szCs w:val="28"/>
        </w:rPr>
        <w:t>0</w:t>
      </w:r>
      <w:r w:rsidRPr="006E1975">
        <w:rPr>
          <w:rFonts w:ascii="仿宋_GB2312" w:eastAsia="仿宋_GB2312" w:hAnsi="仿宋" w:cs="宋体" w:hint="eastAsia"/>
          <w:color w:val="000000"/>
          <w:kern w:val="0"/>
          <w:sz w:val="28"/>
          <w:szCs w:val="28"/>
        </w:rPr>
        <w:t>%。</w:t>
      </w:r>
    </w:p>
    <w:p w14:paraId="3DE09A65" w14:textId="02249F30" w:rsidR="00E90736" w:rsidRPr="00A30033" w:rsidRDefault="00D916D9" w:rsidP="00E95F7C">
      <w:pPr>
        <w:spacing w:afterLines="50" w:after="156"/>
        <w:rPr>
          <w:rFonts w:ascii="仿宋_GB2312" w:eastAsia="仿宋_GB2312" w:hAnsi="仿宋" w:cs="宋体"/>
          <w:color w:val="000000"/>
          <w:kern w:val="0"/>
          <w:sz w:val="28"/>
          <w:szCs w:val="28"/>
        </w:rPr>
      </w:pPr>
      <w:r>
        <w:rPr>
          <w:rFonts w:ascii="仿宋_GB2312" w:eastAsia="仿宋_GB2312" w:hAnsi="仿宋" w:cs="宋体" w:hint="eastAsia"/>
          <w:b/>
          <w:color w:val="000000"/>
          <w:kern w:val="0"/>
          <w:sz w:val="28"/>
          <w:szCs w:val="28"/>
        </w:rPr>
        <w:t>第二十</w:t>
      </w:r>
      <w:r w:rsidR="006E2862">
        <w:rPr>
          <w:rFonts w:ascii="仿宋_GB2312" w:eastAsia="仿宋_GB2312" w:hAnsi="仿宋" w:cs="宋体" w:hint="eastAsia"/>
          <w:b/>
          <w:color w:val="000000"/>
          <w:kern w:val="0"/>
          <w:sz w:val="28"/>
          <w:szCs w:val="28"/>
        </w:rPr>
        <w:t>四</w:t>
      </w:r>
      <w:r w:rsidR="00E95F7C" w:rsidRPr="00A30033">
        <w:rPr>
          <w:rFonts w:ascii="仿宋_GB2312" w:eastAsia="仿宋_GB2312" w:hAnsi="仿宋" w:cs="宋体" w:hint="eastAsia"/>
          <w:b/>
          <w:color w:val="000000"/>
          <w:kern w:val="0"/>
          <w:sz w:val="28"/>
          <w:szCs w:val="28"/>
        </w:rPr>
        <w:t xml:space="preserve">条  </w:t>
      </w:r>
      <w:r w:rsidR="00E90736" w:rsidRPr="00A30033">
        <w:rPr>
          <w:rFonts w:ascii="仿宋_GB2312" w:eastAsia="仿宋_GB2312" w:hAnsi="仿宋" w:cs="宋体" w:hint="eastAsia"/>
          <w:color w:val="000000"/>
          <w:kern w:val="0"/>
          <w:sz w:val="28"/>
          <w:szCs w:val="28"/>
        </w:rPr>
        <w:t>本办法经从即日起开始实施。本办法由学院奖励奖学金评审小组负责解释。</w:t>
      </w:r>
    </w:p>
    <w:p w14:paraId="693763A5" w14:textId="77777777" w:rsidR="00E90736" w:rsidRPr="003A1ECB" w:rsidRDefault="00E90736" w:rsidP="003A1ECB">
      <w:pPr>
        <w:spacing w:afterLines="50" w:after="156"/>
        <w:ind w:right="840"/>
        <w:jc w:val="right"/>
        <w:rPr>
          <w:rFonts w:ascii="仿宋_GB2312" w:eastAsia="仿宋_GB2312" w:cs="宋体"/>
          <w:color w:val="000000"/>
          <w:kern w:val="0"/>
          <w:sz w:val="15"/>
          <w:szCs w:val="28"/>
        </w:rPr>
      </w:pPr>
    </w:p>
    <w:p w14:paraId="0CF69D11" w14:textId="77777777" w:rsidR="00E90736" w:rsidRPr="00A30033" w:rsidRDefault="00E90736" w:rsidP="00E90736">
      <w:pPr>
        <w:spacing w:afterLines="50" w:after="156"/>
        <w:jc w:val="right"/>
        <w:rPr>
          <w:rFonts w:ascii="仿宋_GB2312" w:eastAsia="仿宋_GB2312" w:hAnsi="仿宋" w:cs="宋体"/>
          <w:color w:val="000000"/>
          <w:kern w:val="0"/>
          <w:sz w:val="28"/>
          <w:szCs w:val="28"/>
        </w:rPr>
      </w:pPr>
      <w:r w:rsidRPr="00A30033">
        <w:rPr>
          <w:rFonts w:ascii="仿宋_GB2312" w:eastAsia="仿宋_GB2312" w:hAnsi="仿宋" w:cs="宋体" w:hint="eastAsia"/>
          <w:color w:val="000000"/>
          <w:kern w:val="0"/>
          <w:sz w:val="28"/>
          <w:szCs w:val="28"/>
        </w:rPr>
        <w:t>北京大学心理与认知科学学院</w:t>
      </w:r>
    </w:p>
    <w:p w14:paraId="6BF44CC5" w14:textId="77777777" w:rsidR="00E90736" w:rsidRPr="00A30033" w:rsidRDefault="00E90736" w:rsidP="00E90736">
      <w:pPr>
        <w:jc w:val="right"/>
        <w:rPr>
          <w:rFonts w:ascii="仿宋_GB2312" w:eastAsia="仿宋_GB2312" w:hAnsi="仿宋" w:cs="宋体"/>
          <w:color w:val="000000"/>
          <w:kern w:val="0"/>
          <w:sz w:val="28"/>
          <w:szCs w:val="28"/>
        </w:rPr>
      </w:pPr>
      <w:r w:rsidRPr="00A30033">
        <w:rPr>
          <w:rFonts w:ascii="仿宋_GB2312" w:eastAsia="仿宋_GB2312" w:hAnsi="仿宋" w:hint="eastAsia"/>
          <w:color w:val="000000"/>
          <w:kern w:val="0"/>
          <w:sz w:val="28"/>
          <w:szCs w:val="28"/>
        </w:rPr>
        <w:t>2011</w:t>
      </w:r>
      <w:r w:rsidRPr="00A30033">
        <w:rPr>
          <w:rFonts w:ascii="仿宋_GB2312" w:eastAsia="仿宋_GB2312" w:hAnsi="仿宋" w:cs="宋体" w:hint="eastAsia"/>
          <w:color w:val="000000"/>
          <w:kern w:val="0"/>
          <w:sz w:val="28"/>
          <w:szCs w:val="28"/>
        </w:rPr>
        <w:t>年</w:t>
      </w:r>
      <w:r w:rsidRPr="00A30033">
        <w:rPr>
          <w:rFonts w:ascii="仿宋_GB2312" w:eastAsia="仿宋_GB2312" w:hAnsi="仿宋" w:hint="eastAsia"/>
          <w:color w:val="000000"/>
          <w:kern w:val="0"/>
          <w:sz w:val="28"/>
          <w:szCs w:val="28"/>
        </w:rPr>
        <w:t>9</w:t>
      </w:r>
      <w:r w:rsidRPr="00A30033">
        <w:rPr>
          <w:rFonts w:ascii="仿宋_GB2312" w:eastAsia="仿宋_GB2312" w:hAnsi="仿宋" w:cs="宋体" w:hint="eastAsia"/>
          <w:color w:val="000000"/>
          <w:kern w:val="0"/>
          <w:sz w:val="28"/>
          <w:szCs w:val="28"/>
        </w:rPr>
        <w:t>月</w:t>
      </w:r>
      <w:r w:rsidRPr="00A30033">
        <w:rPr>
          <w:rFonts w:ascii="仿宋_GB2312" w:eastAsia="仿宋_GB2312" w:hAnsi="仿宋" w:hint="eastAsia"/>
          <w:color w:val="000000"/>
          <w:kern w:val="0"/>
          <w:sz w:val="28"/>
          <w:szCs w:val="28"/>
        </w:rPr>
        <w:t>28</w:t>
      </w:r>
      <w:r w:rsidRPr="00A30033">
        <w:rPr>
          <w:rFonts w:ascii="仿宋_GB2312" w:eastAsia="仿宋_GB2312" w:hAnsi="仿宋" w:cs="宋体" w:hint="eastAsia"/>
          <w:color w:val="000000"/>
          <w:kern w:val="0"/>
          <w:sz w:val="28"/>
          <w:szCs w:val="28"/>
        </w:rPr>
        <w:t>日试行</w:t>
      </w:r>
    </w:p>
    <w:p w14:paraId="1632193B" w14:textId="338BCBBD" w:rsidR="00E90736" w:rsidRPr="008F2EBC" w:rsidRDefault="00E90736" w:rsidP="00E90736">
      <w:pPr>
        <w:jc w:val="right"/>
        <w:rPr>
          <w:rFonts w:ascii="仿宋_GB2312" w:eastAsia="仿宋_GB2312" w:hAnsi="仿宋" w:cs="宋体"/>
          <w:color w:val="000000"/>
          <w:kern w:val="0"/>
          <w:sz w:val="28"/>
          <w:szCs w:val="28"/>
        </w:rPr>
      </w:pPr>
      <w:r w:rsidRPr="008F2EBC">
        <w:rPr>
          <w:rFonts w:ascii="仿宋_GB2312" w:eastAsia="仿宋_GB2312" w:hAnsi="仿宋" w:hint="eastAsia"/>
          <w:color w:val="000000"/>
          <w:kern w:val="0"/>
          <w:sz w:val="28"/>
          <w:szCs w:val="28"/>
        </w:rPr>
        <w:t>2012</w:t>
      </w:r>
      <w:r w:rsidRPr="008F2EBC">
        <w:rPr>
          <w:rFonts w:ascii="仿宋_GB2312" w:eastAsia="仿宋_GB2312" w:hAnsi="仿宋" w:cs="宋体" w:hint="eastAsia"/>
          <w:color w:val="000000"/>
          <w:kern w:val="0"/>
          <w:sz w:val="28"/>
          <w:szCs w:val="28"/>
        </w:rPr>
        <w:t>年</w:t>
      </w:r>
      <w:r w:rsidRPr="008F2EBC">
        <w:rPr>
          <w:rFonts w:ascii="仿宋_GB2312" w:eastAsia="仿宋_GB2312" w:hAnsi="仿宋" w:hint="eastAsia"/>
          <w:color w:val="000000"/>
          <w:kern w:val="0"/>
          <w:sz w:val="28"/>
          <w:szCs w:val="28"/>
        </w:rPr>
        <w:t>9</w:t>
      </w:r>
      <w:r w:rsidRPr="008F2EBC">
        <w:rPr>
          <w:rFonts w:ascii="仿宋_GB2312" w:eastAsia="仿宋_GB2312" w:hAnsi="仿宋" w:cs="宋体" w:hint="eastAsia"/>
          <w:color w:val="000000"/>
          <w:kern w:val="0"/>
          <w:sz w:val="28"/>
          <w:szCs w:val="28"/>
        </w:rPr>
        <w:t>月</w:t>
      </w:r>
      <w:r w:rsidRPr="008F2EBC">
        <w:rPr>
          <w:rFonts w:ascii="仿宋_GB2312" w:eastAsia="仿宋_GB2312" w:hAnsi="仿宋" w:hint="eastAsia"/>
          <w:color w:val="000000"/>
          <w:kern w:val="0"/>
          <w:sz w:val="28"/>
          <w:szCs w:val="28"/>
        </w:rPr>
        <w:t>19</w:t>
      </w:r>
      <w:r w:rsidRPr="008F2EBC">
        <w:rPr>
          <w:rFonts w:ascii="仿宋_GB2312" w:eastAsia="仿宋_GB2312" w:hAnsi="仿宋" w:cs="宋体" w:hint="eastAsia"/>
          <w:color w:val="000000"/>
          <w:kern w:val="0"/>
          <w:sz w:val="28"/>
          <w:szCs w:val="28"/>
        </w:rPr>
        <w:t>日施行</w:t>
      </w:r>
    </w:p>
    <w:p w14:paraId="1513D8B0" w14:textId="62E2E5F0" w:rsidR="008F2EBC" w:rsidRPr="008F2EBC" w:rsidRDefault="008F2EBC" w:rsidP="00E90736">
      <w:pPr>
        <w:jc w:val="right"/>
        <w:rPr>
          <w:rFonts w:ascii="仿宋_GB2312" w:eastAsia="仿宋_GB2312" w:hAnsi="仿宋" w:cs="宋体"/>
          <w:color w:val="000000"/>
          <w:kern w:val="0"/>
          <w:sz w:val="28"/>
          <w:szCs w:val="28"/>
        </w:rPr>
      </w:pPr>
      <w:r w:rsidRPr="008F2EBC">
        <w:rPr>
          <w:rFonts w:ascii="仿宋_GB2312" w:eastAsia="仿宋_GB2312" w:hAnsi="仿宋" w:cs="宋体" w:hint="eastAsia"/>
          <w:color w:val="000000"/>
          <w:kern w:val="0"/>
          <w:sz w:val="28"/>
          <w:szCs w:val="28"/>
        </w:rPr>
        <w:t>2017</w:t>
      </w:r>
      <w:r w:rsidRPr="008F2EBC">
        <w:rPr>
          <w:rFonts w:ascii="仿宋_GB2312" w:eastAsia="仿宋_GB2312" w:hAnsi="微软雅黑" w:cs="微软雅黑" w:hint="eastAsia"/>
          <w:color w:val="000000"/>
          <w:kern w:val="0"/>
          <w:sz w:val="28"/>
          <w:szCs w:val="28"/>
        </w:rPr>
        <w:t>年9月14日首次修订</w:t>
      </w:r>
    </w:p>
    <w:p w14:paraId="1AFEA30F" w14:textId="166D28A1" w:rsidR="00E90736" w:rsidRPr="008F2EBC" w:rsidRDefault="00815E97" w:rsidP="00E90736">
      <w:pPr>
        <w:jc w:val="right"/>
        <w:rPr>
          <w:rFonts w:ascii="仿宋_GB2312" w:eastAsia="仿宋_GB2312" w:hAnsi="仿宋" w:cs="宋体"/>
          <w:color w:val="000000"/>
          <w:kern w:val="0"/>
          <w:sz w:val="28"/>
          <w:szCs w:val="28"/>
        </w:rPr>
      </w:pPr>
      <w:r w:rsidRPr="008F2EBC">
        <w:rPr>
          <w:rFonts w:ascii="仿宋_GB2312" w:eastAsia="仿宋_GB2312" w:hAnsi="仿宋" w:hint="eastAsia"/>
          <w:color w:val="000000"/>
          <w:kern w:val="0"/>
          <w:sz w:val="28"/>
          <w:szCs w:val="28"/>
        </w:rPr>
        <w:t>2018</w:t>
      </w:r>
      <w:r w:rsidR="00E90736" w:rsidRPr="008F2EBC">
        <w:rPr>
          <w:rFonts w:ascii="仿宋_GB2312" w:eastAsia="仿宋_GB2312" w:hAnsi="仿宋" w:cs="宋体" w:hint="eastAsia"/>
          <w:color w:val="000000"/>
          <w:kern w:val="0"/>
          <w:sz w:val="28"/>
          <w:szCs w:val="28"/>
        </w:rPr>
        <w:t>年</w:t>
      </w:r>
      <w:r w:rsidR="003A1ECB">
        <w:rPr>
          <w:rFonts w:ascii="仿宋_GB2312" w:eastAsia="仿宋_GB2312" w:hAnsi="仿宋" w:hint="eastAsia"/>
          <w:color w:val="000000"/>
          <w:kern w:val="0"/>
          <w:sz w:val="28"/>
          <w:szCs w:val="28"/>
        </w:rPr>
        <w:t>9</w:t>
      </w:r>
      <w:r w:rsidR="00E90736" w:rsidRPr="008F2EBC">
        <w:rPr>
          <w:rFonts w:ascii="仿宋_GB2312" w:eastAsia="仿宋_GB2312" w:hAnsi="仿宋" w:cs="宋体" w:hint="eastAsia"/>
          <w:color w:val="000000"/>
          <w:kern w:val="0"/>
          <w:sz w:val="28"/>
          <w:szCs w:val="28"/>
        </w:rPr>
        <w:t>月</w:t>
      </w:r>
      <w:r w:rsidR="003A1ECB">
        <w:rPr>
          <w:rFonts w:ascii="仿宋_GB2312" w:eastAsia="仿宋_GB2312" w:hAnsi="仿宋" w:hint="eastAsia"/>
          <w:color w:val="000000"/>
          <w:kern w:val="0"/>
          <w:sz w:val="28"/>
          <w:szCs w:val="28"/>
        </w:rPr>
        <w:t>4</w:t>
      </w:r>
      <w:r w:rsidR="008F2EBC" w:rsidRPr="008F2EBC">
        <w:rPr>
          <w:rFonts w:ascii="仿宋_GB2312" w:eastAsia="仿宋_GB2312" w:hAnsi="仿宋" w:cs="宋体" w:hint="eastAsia"/>
          <w:color w:val="000000"/>
          <w:kern w:val="0"/>
          <w:sz w:val="28"/>
          <w:szCs w:val="28"/>
        </w:rPr>
        <w:t>日</w:t>
      </w:r>
      <w:r w:rsidR="008F2EBC" w:rsidRPr="008F2EBC">
        <w:rPr>
          <w:rFonts w:ascii="仿宋_GB2312" w:eastAsia="仿宋_GB2312" w:hAnsi="微软雅黑" w:cs="微软雅黑" w:hint="eastAsia"/>
          <w:color w:val="000000"/>
          <w:kern w:val="0"/>
          <w:sz w:val="28"/>
          <w:szCs w:val="28"/>
        </w:rPr>
        <w:t>第二次修订</w:t>
      </w:r>
    </w:p>
    <w:sectPr w:rsidR="00E90736" w:rsidRPr="008F2E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8287" w14:textId="77777777" w:rsidR="00E44A3F" w:rsidRDefault="00E44A3F">
      <w:r>
        <w:separator/>
      </w:r>
    </w:p>
  </w:endnote>
  <w:endnote w:type="continuationSeparator" w:id="0">
    <w:p w14:paraId="38D606FF" w14:textId="77777777" w:rsidR="00E44A3F" w:rsidRDefault="00E4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
    <w:altName w:val="Malgun Gothic Semilight"/>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89EB" w14:textId="69FDA914" w:rsidR="002D7588" w:rsidRDefault="00E62069">
    <w:pPr>
      <w:pStyle w:val="a3"/>
      <w:jc w:val="center"/>
    </w:pPr>
    <w:r>
      <w:rPr>
        <w:rFonts w:hint="eastAsia"/>
      </w:rPr>
      <w:t>第</w:t>
    </w:r>
    <w:r>
      <w:rPr>
        <w:lang w:val="zh-CN"/>
      </w:rPr>
      <w:t xml:space="preserve"> </w:t>
    </w:r>
    <w:r>
      <w:rPr>
        <w:b/>
        <w:bCs/>
        <w:sz w:val="24"/>
        <w:szCs w:val="24"/>
      </w:rPr>
      <w:fldChar w:fldCharType="begin"/>
    </w:r>
    <w:r>
      <w:rPr>
        <w:b/>
        <w:bCs/>
      </w:rPr>
      <w:instrText>PAGE</w:instrText>
    </w:r>
    <w:r>
      <w:rPr>
        <w:b/>
        <w:bCs/>
        <w:sz w:val="24"/>
        <w:szCs w:val="24"/>
      </w:rPr>
      <w:fldChar w:fldCharType="separate"/>
    </w:r>
    <w:r w:rsidR="002C22BA">
      <w:rPr>
        <w:b/>
        <w:bCs/>
        <w:noProof/>
      </w:rPr>
      <w:t>9</w:t>
    </w:r>
    <w:r>
      <w:rPr>
        <w:b/>
        <w:bCs/>
        <w:sz w:val="24"/>
        <w:szCs w:val="24"/>
      </w:rPr>
      <w:fldChar w:fldCharType="end"/>
    </w:r>
    <w:r>
      <w:rPr>
        <w:b/>
        <w:bCs/>
        <w:sz w:val="24"/>
        <w:szCs w:val="24"/>
      </w:rPr>
      <w:t xml:space="preserve"> </w:t>
    </w:r>
    <w:r w:rsidRPr="002D7588">
      <w:rPr>
        <w:rFonts w:hint="eastAsia"/>
        <w:bCs/>
        <w:szCs w:val="24"/>
      </w:rPr>
      <w:t>页</w:t>
    </w:r>
    <w:r>
      <w:rPr>
        <w:lang w:val="zh-CN"/>
      </w:rPr>
      <w:t xml:space="preserve"> /</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sidR="002C22BA">
      <w:rPr>
        <w:b/>
        <w:bCs/>
        <w:noProof/>
      </w:rPr>
      <w:t>9</w:t>
    </w:r>
    <w:r>
      <w:rPr>
        <w:b/>
        <w:bCs/>
        <w:sz w:val="24"/>
        <w:szCs w:val="24"/>
      </w:rPr>
      <w:fldChar w:fldCharType="end"/>
    </w:r>
    <w:r>
      <w:t xml:space="preserve"> </w:t>
    </w:r>
    <w:r>
      <w:rPr>
        <w:rFonts w:hint="eastAsia"/>
      </w:rPr>
      <w:t>页</w:t>
    </w:r>
  </w:p>
  <w:p w14:paraId="4F22FED2" w14:textId="77777777" w:rsidR="002D7588" w:rsidRDefault="00E44A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D87C" w14:textId="77777777" w:rsidR="00E44A3F" w:rsidRDefault="00E44A3F">
      <w:r>
        <w:separator/>
      </w:r>
    </w:p>
  </w:footnote>
  <w:footnote w:type="continuationSeparator" w:id="0">
    <w:p w14:paraId="0E6E44FD" w14:textId="77777777" w:rsidR="00E44A3F" w:rsidRDefault="00E4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36"/>
    <w:rsid w:val="0000594A"/>
    <w:rsid w:val="00006E1A"/>
    <w:rsid w:val="00066D2E"/>
    <w:rsid w:val="0007613A"/>
    <w:rsid w:val="000D7E80"/>
    <w:rsid w:val="000F2355"/>
    <w:rsid w:val="00106F66"/>
    <w:rsid w:val="00153FE8"/>
    <w:rsid w:val="00161069"/>
    <w:rsid w:val="00166453"/>
    <w:rsid w:val="00173C74"/>
    <w:rsid w:val="00192E0C"/>
    <w:rsid w:val="001E1827"/>
    <w:rsid w:val="001F522B"/>
    <w:rsid w:val="001F6762"/>
    <w:rsid w:val="00225D68"/>
    <w:rsid w:val="002C22BA"/>
    <w:rsid w:val="0032609F"/>
    <w:rsid w:val="003467D9"/>
    <w:rsid w:val="003531A7"/>
    <w:rsid w:val="00355DF1"/>
    <w:rsid w:val="00365B22"/>
    <w:rsid w:val="00382C05"/>
    <w:rsid w:val="003A1ECB"/>
    <w:rsid w:val="003A4C00"/>
    <w:rsid w:val="003A4F22"/>
    <w:rsid w:val="003B31A1"/>
    <w:rsid w:val="003B42E1"/>
    <w:rsid w:val="003B5EF5"/>
    <w:rsid w:val="003F0F4C"/>
    <w:rsid w:val="0040617A"/>
    <w:rsid w:val="0042566C"/>
    <w:rsid w:val="00430F26"/>
    <w:rsid w:val="00463B40"/>
    <w:rsid w:val="004C1F5F"/>
    <w:rsid w:val="004C2F33"/>
    <w:rsid w:val="004D1F08"/>
    <w:rsid w:val="00515868"/>
    <w:rsid w:val="00521D7D"/>
    <w:rsid w:val="00525CED"/>
    <w:rsid w:val="005519F3"/>
    <w:rsid w:val="005701E6"/>
    <w:rsid w:val="005868DA"/>
    <w:rsid w:val="005D73D9"/>
    <w:rsid w:val="00625180"/>
    <w:rsid w:val="0066043B"/>
    <w:rsid w:val="00666554"/>
    <w:rsid w:val="00697185"/>
    <w:rsid w:val="006A4F0B"/>
    <w:rsid w:val="006E1975"/>
    <w:rsid w:val="006E2862"/>
    <w:rsid w:val="00724F9F"/>
    <w:rsid w:val="007315D8"/>
    <w:rsid w:val="00774403"/>
    <w:rsid w:val="007A63AC"/>
    <w:rsid w:val="007B1490"/>
    <w:rsid w:val="007B658E"/>
    <w:rsid w:val="007D4129"/>
    <w:rsid w:val="00815E97"/>
    <w:rsid w:val="008171B4"/>
    <w:rsid w:val="00846385"/>
    <w:rsid w:val="00860153"/>
    <w:rsid w:val="008E5629"/>
    <w:rsid w:val="008F2EBC"/>
    <w:rsid w:val="008F59D7"/>
    <w:rsid w:val="008F66A5"/>
    <w:rsid w:val="009231CF"/>
    <w:rsid w:val="009264B7"/>
    <w:rsid w:val="0096094E"/>
    <w:rsid w:val="009A12E7"/>
    <w:rsid w:val="009A69A7"/>
    <w:rsid w:val="009F0760"/>
    <w:rsid w:val="00A06FB1"/>
    <w:rsid w:val="00A14349"/>
    <w:rsid w:val="00A14BEA"/>
    <w:rsid w:val="00A20B31"/>
    <w:rsid w:val="00A30033"/>
    <w:rsid w:val="00A32793"/>
    <w:rsid w:val="00A34272"/>
    <w:rsid w:val="00AE25FD"/>
    <w:rsid w:val="00AF1B1A"/>
    <w:rsid w:val="00AF486B"/>
    <w:rsid w:val="00AF4E2E"/>
    <w:rsid w:val="00B5587F"/>
    <w:rsid w:val="00B6589B"/>
    <w:rsid w:val="00BA4E29"/>
    <w:rsid w:val="00BB5077"/>
    <w:rsid w:val="00BE5CE3"/>
    <w:rsid w:val="00C03065"/>
    <w:rsid w:val="00C1247B"/>
    <w:rsid w:val="00C21F88"/>
    <w:rsid w:val="00C304AF"/>
    <w:rsid w:val="00C47A15"/>
    <w:rsid w:val="00C57666"/>
    <w:rsid w:val="00C85133"/>
    <w:rsid w:val="00CC32A3"/>
    <w:rsid w:val="00CF26B8"/>
    <w:rsid w:val="00D16A39"/>
    <w:rsid w:val="00D32086"/>
    <w:rsid w:val="00D434D2"/>
    <w:rsid w:val="00D83D97"/>
    <w:rsid w:val="00D916D9"/>
    <w:rsid w:val="00DC6584"/>
    <w:rsid w:val="00DC6726"/>
    <w:rsid w:val="00DD301F"/>
    <w:rsid w:val="00E44A3F"/>
    <w:rsid w:val="00E53558"/>
    <w:rsid w:val="00E62069"/>
    <w:rsid w:val="00E90736"/>
    <w:rsid w:val="00E95F7C"/>
    <w:rsid w:val="00EA15C8"/>
    <w:rsid w:val="00EA5015"/>
    <w:rsid w:val="00EB449B"/>
    <w:rsid w:val="00ED45D2"/>
    <w:rsid w:val="00EE7A05"/>
    <w:rsid w:val="00F91C37"/>
    <w:rsid w:val="00FB5B5E"/>
    <w:rsid w:val="00FB6C6A"/>
    <w:rsid w:val="00FC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934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36"/>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736"/>
    <w:pPr>
      <w:widowControl w:val="0"/>
      <w:autoSpaceDE w:val="0"/>
      <w:autoSpaceDN w:val="0"/>
      <w:adjustRightInd w:val="0"/>
    </w:pPr>
    <w:rPr>
      <w:rFonts w:ascii="宋体" w:eastAsia="宋体" w:hAnsi="Times New Roman" w:cs="宋体"/>
      <w:color w:val="000000"/>
      <w:kern w:val="0"/>
    </w:rPr>
  </w:style>
  <w:style w:type="paragraph" w:styleId="a3">
    <w:name w:val="footer"/>
    <w:basedOn w:val="a"/>
    <w:link w:val="a4"/>
    <w:uiPriority w:val="99"/>
    <w:rsid w:val="00E90736"/>
    <w:pPr>
      <w:tabs>
        <w:tab w:val="center" w:pos="4153"/>
        <w:tab w:val="right" w:pos="8306"/>
      </w:tabs>
      <w:snapToGrid w:val="0"/>
      <w:jc w:val="left"/>
    </w:pPr>
    <w:rPr>
      <w:sz w:val="18"/>
      <w:szCs w:val="18"/>
    </w:rPr>
  </w:style>
  <w:style w:type="character" w:customStyle="1" w:styleId="a4">
    <w:name w:val="页脚 字符"/>
    <w:basedOn w:val="a0"/>
    <w:link w:val="a3"/>
    <w:uiPriority w:val="99"/>
    <w:rsid w:val="00E90736"/>
    <w:rPr>
      <w:rFonts w:ascii="Times New Roman" w:eastAsia="宋体" w:hAnsi="Times New Roman" w:cs="Times New Roman"/>
      <w:sz w:val="18"/>
      <w:szCs w:val="18"/>
    </w:rPr>
  </w:style>
  <w:style w:type="character" w:styleId="a5">
    <w:name w:val="Placeholder Text"/>
    <w:basedOn w:val="a0"/>
    <w:uiPriority w:val="99"/>
    <w:semiHidden/>
    <w:rsid w:val="003467D9"/>
    <w:rPr>
      <w:color w:val="808080"/>
    </w:rPr>
  </w:style>
  <w:style w:type="paragraph" w:styleId="a6">
    <w:name w:val="header"/>
    <w:basedOn w:val="a"/>
    <w:link w:val="a7"/>
    <w:uiPriority w:val="99"/>
    <w:unhideWhenUsed/>
    <w:rsid w:val="003F0F4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0F4C"/>
    <w:rPr>
      <w:rFonts w:ascii="Times New Roman" w:eastAsia="宋体" w:hAnsi="Times New Roman" w:cs="Times New Roman"/>
      <w:sz w:val="18"/>
      <w:szCs w:val="18"/>
    </w:rPr>
  </w:style>
  <w:style w:type="character" w:styleId="a8">
    <w:name w:val="annotation reference"/>
    <w:basedOn w:val="a0"/>
    <w:uiPriority w:val="99"/>
    <w:semiHidden/>
    <w:unhideWhenUsed/>
    <w:rsid w:val="00066D2E"/>
    <w:rPr>
      <w:sz w:val="21"/>
      <w:szCs w:val="21"/>
    </w:rPr>
  </w:style>
  <w:style w:type="paragraph" w:styleId="a9">
    <w:name w:val="annotation text"/>
    <w:basedOn w:val="a"/>
    <w:link w:val="aa"/>
    <w:uiPriority w:val="99"/>
    <w:semiHidden/>
    <w:unhideWhenUsed/>
    <w:rsid w:val="00066D2E"/>
    <w:pPr>
      <w:jc w:val="left"/>
    </w:pPr>
  </w:style>
  <w:style w:type="character" w:customStyle="1" w:styleId="aa">
    <w:name w:val="批注文字 字符"/>
    <w:basedOn w:val="a0"/>
    <w:link w:val="a9"/>
    <w:uiPriority w:val="99"/>
    <w:semiHidden/>
    <w:rsid w:val="00066D2E"/>
    <w:rPr>
      <w:rFonts w:ascii="Times New Roman" w:eastAsia="宋体" w:hAnsi="Times New Roman" w:cs="Times New Roman"/>
      <w:sz w:val="21"/>
    </w:rPr>
  </w:style>
  <w:style w:type="paragraph" w:styleId="ab">
    <w:name w:val="annotation subject"/>
    <w:basedOn w:val="a9"/>
    <w:next w:val="a9"/>
    <w:link w:val="ac"/>
    <w:uiPriority w:val="99"/>
    <w:semiHidden/>
    <w:unhideWhenUsed/>
    <w:rsid w:val="00066D2E"/>
    <w:rPr>
      <w:b/>
      <w:bCs/>
    </w:rPr>
  </w:style>
  <w:style w:type="character" w:customStyle="1" w:styleId="ac">
    <w:name w:val="批注主题 字符"/>
    <w:basedOn w:val="aa"/>
    <w:link w:val="ab"/>
    <w:uiPriority w:val="99"/>
    <w:semiHidden/>
    <w:rsid w:val="00066D2E"/>
    <w:rPr>
      <w:rFonts w:ascii="Times New Roman" w:eastAsia="宋体" w:hAnsi="Times New Roman" w:cs="Times New Roman"/>
      <w:b/>
      <w:bCs/>
      <w:sz w:val="21"/>
    </w:rPr>
  </w:style>
  <w:style w:type="paragraph" w:styleId="ad">
    <w:name w:val="Balloon Text"/>
    <w:basedOn w:val="a"/>
    <w:link w:val="ae"/>
    <w:uiPriority w:val="99"/>
    <w:semiHidden/>
    <w:unhideWhenUsed/>
    <w:rsid w:val="00066D2E"/>
    <w:rPr>
      <w:sz w:val="18"/>
      <w:szCs w:val="18"/>
    </w:rPr>
  </w:style>
  <w:style w:type="character" w:customStyle="1" w:styleId="ae">
    <w:name w:val="批注框文本 字符"/>
    <w:basedOn w:val="a0"/>
    <w:link w:val="ad"/>
    <w:uiPriority w:val="99"/>
    <w:semiHidden/>
    <w:rsid w:val="00066D2E"/>
    <w:rPr>
      <w:rFonts w:ascii="Times New Roman" w:eastAsia="宋体" w:hAnsi="Times New Roman" w:cs="Times New Roman"/>
      <w:sz w:val="18"/>
      <w:szCs w:val="18"/>
    </w:rPr>
  </w:style>
  <w:style w:type="paragraph" w:styleId="af">
    <w:name w:val="List Paragraph"/>
    <w:basedOn w:val="a"/>
    <w:uiPriority w:val="34"/>
    <w:qFormat/>
    <w:rsid w:val="00463B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C042-42D9-42E5-8743-ECB883E3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北京大学</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小白</dc:creator>
  <cp:keywords/>
  <dc:description/>
  <cp:lastModifiedBy>WANG JIAN</cp:lastModifiedBy>
  <cp:revision>116</cp:revision>
  <cp:lastPrinted>2017-09-18T05:46:00Z</cp:lastPrinted>
  <dcterms:created xsi:type="dcterms:W3CDTF">2017-09-18T02:56:00Z</dcterms:created>
  <dcterms:modified xsi:type="dcterms:W3CDTF">2018-09-04T05:54:00Z</dcterms:modified>
</cp:coreProperties>
</file>